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E632B" w14:textId="77777777" w:rsidR="00B66FD2" w:rsidRPr="00F404B7" w:rsidRDefault="00A72FEF" w:rsidP="007D798A">
      <w:pPr>
        <w:pStyle w:val="NoSpacing"/>
        <w:spacing w:line="197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404B7">
        <w:rPr>
          <w:rFonts w:ascii="TH SarabunPSK" w:hAnsi="TH SarabunPSK" w:cs="TH SarabunPSK" w:hint="cs"/>
          <w:b/>
          <w:bCs/>
          <w:sz w:val="24"/>
          <w:szCs w:val="32"/>
          <w:cs/>
        </w:rPr>
        <w:t>การพัฒนาทักษะการอ่านตัวพินอินภาษาจีน โดยใช้รูปแบบกิจกรรมการเรียนรู้ของ</w:t>
      </w:r>
    </w:p>
    <w:p w14:paraId="33788202" w14:textId="7B65CC89" w:rsidR="00045342" w:rsidRPr="00F404B7" w:rsidRDefault="00A72FEF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404B7">
        <w:rPr>
          <w:rFonts w:ascii="TH SarabunPSK" w:hAnsi="TH SarabunPSK" w:cs="TH SarabunPSK"/>
          <w:b/>
          <w:bCs/>
          <w:cs/>
        </w:rPr>
        <w:t>ฮัน</w:t>
      </w:r>
      <w:proofErr w:type="spellStart"/>
      <w:r w:rsidRPr="00F404B7">
        <w:rPr>
          <w:rFonts w:ascii="TH SarabunPSK" w:hAnsi="TH SarabunPSK" w:cs="TH SarabunPSK"/>
          <w:b/>
          <w:bCs/>
          <w:cs/>
        </w:rPr>
        <w:t>เต</w:t>
      </w:r>
      <w:proofErr w:type="spellEnd"/>
      <w:r w:rsidRPr="00F404B7">
        <w:rPr>
          <w:rFonts w:ascii="TH SarabunPSK" w:hAnsi="TH SarabunPSK" w:cs="TH SarabunPSK"/>
          <w:b/>
          <w:bCs/>
          <w:cs/>
        </w:rPr>
        <w:t>อร์ ประกอบแบบฝึกทักษะของนักเรียนชั้นประถมศึกษาปีที่</w:t>
      </w:r>
      <w:r w:rsidRPr="00F404B7">
        <w:rPr>
          <w:rFonts w:ascii="TH SarabunPSK" w:hAnsi="TH SarabunPSK" w:cs="TH SarabunPSK"/>
          <w:b/>
          <w:bCs/>
        </w:rPr>
        <w:t xml:space="preserve"> 5</w:t>
      </w:r>
    </w:p>
    <w:p w14:paraId="56AC358F" w14:textId="6CFEC96B" w:rsidR="00A72FEF" w:rsidRPr="00F404B7" w:rsidRDefault="00A72FEF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404B7">
        <w:rPr>
          <w:rFonts w:ascii="TH SarabunPSK" w:hAnsi="TH SarabunPSK" w:cs="TH SarabunPSK"/>
          <w:b/>
          <w:bCs/>
          <w:sz w:val="36"/>
          <w:szCs w:val="36"/>
        </w:rPr>
        <w:t xml:space="preserve">The Development of Chinese Learning Activities in Pinyin Reading Skills by </w:t>
      </w:r>
      <w:r w:rsidR="009B1DB5">
        <w:rPr>
          <w:rFonts w:ascii="TH SarabunPSK" w:hAnsi="TH SarabunPSK" w:cs="TH SarabunPSK"/>
          <w:b/>
          <w:bCs/>
          <w:sz w:val="36"/>
          <w:szCs w:val="36"/>
        </w:rPr>
        <w:t>U</w:t>
      </w:r>
      <w:r w:rsidRPr="00F404B7">
        <w:rPr>
          <w:rFonts w:ascii="TH SarabunPSK" w:hAnsi="TH SarabunPSK" w:cs="TH SarabunPSK"/>
          <w:b/>
          <w:bCs/>
          <w:sz w:val="36"/>
          <w:szCs w:val="36"/>
        </w:rPr>
        <w:t xml:space="preserve">sing the </w:t>
      </w:r>
      <w:r w:rsidR="0026106A" w:rsidRPr="00F404B7">
        <w:rPr>
          <w:rFonts w:ascii="TH SarabunPSK" w:hAnsi="TH SarabunPSK" w:cs="TH SarabunPSK"/>
          <w:b/>
          <w:bCs/>
          <w:sz w:val="36"/>
          <w:szCs w:val="36"/>
        </w:rPr>
        <w:t xml:space="preserve">Hunter </w:t>
      </w:r>
      <w:r w:rsidRPr="00F404B7">
        <w:rPr>
          <w:rFonts w:ascii="TH SarabunPSK" w:hAnsi="TH SarabunPSK" w:cs="TH SarabunPSK"/>
          <w:b/>
          <w:bCs/>
          <w:sz w:val="36"/>
          <w:szCs w:val="36"/>
        </w:rPr>
        <w:t xml:space="preserve">Instructional Activities with </w:t>
      </w:r>
      <w:r w:rsidRPr="00F404B7">
        <w:rPr>
          <w:rFonts w:ascii="TH SarabunPSK" w:hAnsi="TH SarabunPSK" w:cs="TH SarabunPSK"/>
          <w:b/>
          <w:bCs/>
          <w:color w:val="333333"/>
          <w:sz w:val="36"/>
          <w:szCs w:val="36"/>
          <w:shd w:val="clear" w:color="auto" w:fill="FFFFFF"/>
        </w:rPr>
        <w:t>Skill Exercises</w:t>
      </w:r>
      <w:r w:rsidRPr="00F404B7">
        <w:rPr>
          <w:rFonts w:ascii="TH SarabunPSK" w:hAnsi="TH SarabunPSK" w:cs="TH SarabunPSK"/>
          <w:b/>
          <w:bCs/>
          <w:sz w:val="36"/>
          <w:szCs w:val="36"/>
        </w:rPr>
        <w:t xml:space="preserve"> for Pratomsuksa 5 Students</w:t>
      </w:r>
    </w:p>
    <w:p w14:paraId="3E0F1B6C" w14:textId="77777777" w:rsidR="00F11E23" w:rsidRPr="00F404B7" w:rsidRDefault="00F11E23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49BDB85" w14:textId="2FD2DB20" w:rsidR="00045342" w:rsidRPr="00F404B7" w:rsidRDefault="00A72FEF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center"/>
        <w:rPr>
          <w:rFonts w:ascii="TH SarabunPSK" w:eastAsiaTheme="minorEastAsia" w:hAnsi="TH SarabunPSK" w:cs="TH SarabunPSK"/>
          <w:b/>
          <w:bCs/>
          <w:sz w:val="28"/>
          <w:szCs w:val="28"/>
          <w:vertAlign w:val="superscript"/>
          <w:lang w:eastAsia="zh-CN"/>
        </w:rPr>
      </w:pPr>
      <w:r w:rsidRPr="00F404B7">
        <w:rPr>
          <w:rFonts w:ascii="TH SarabunPSK" w:eastAsia="Calibri" w:hAnsi="TH SarabunPSK" w:cs="TH SarabunPSK"/>
          <w:b/>
          <w:bCs/>
          <w:sz w:val="28"/>
          <w:szCs w:val="28"/>
          <w:cs/>
        </w:rPr>
        <w:t>ชนากานต์</w:t>
      </w:r>
      <w:r w:rsidR="007D798A">
        <w:rPr>
          <w:rFonts w:ascii="TH SarabunPSK" w:eastAsia="Calibri" w:hAnsi="TH SarabunPSK" w:cs="TH SarabunPSK"/>
          <w:b/>
          <w:bCs/>
          <w:sz w:val="28"/>
          <w:szCs w:val="28"/>
          <w:cs/>
        </w:rPr>
        <w:t xml:space="preserve"> </w:t>
      </w:r>
      <w:r w:rsidRPr="00F404B7">
        <w:rPr>
          <w:rFonts w:ascii="TH SarabunPSK" w:eastAsia="Calibri" w:hAnsi="TH SarabunPSK" w:cs="TH SarabunPSK"/>
          <w:b/>
          <w:bCs/>
          <w:sz w:val="28"/>
          <w:szCs w:val="28"/>
          <w:cs/>
        </w:rPr>
        <w:t>ขำดำรงเกียรติ</w:t>
      </w:r>
      <w:r w:rsidR="00441F18" w:rsidRPr="00F404B7">
        <w:rPr>
          <w:rFonts w:ascii="TH SarabunPSK" w:hAnsi="TH SarabunPSK" w:cs="TH SarabunPSK"/>
          <w:b/>
          <w:bCs/>
          <w:sz w:val="28"/>
          <w:szCs w:val="28"/>
          <w:vertAlign w:val="superscript"/>
        </w:rPr>
        <w:t>1</w:t>
      </w:r>
      <w:r w:rsidR="007C621E">
        <w:rPr>
          <w:rFonts w:ascii="TH SarabunPSK" w:hAnsi="TH SarabunPSK" w:cs="TH SarabunPSK"/>
          <w:b/>
          <w:bCs/>
          <w:sz w:val="28"/>
          <w:szCs w:val="28"/>
          <w:vertAlign w:val="superscript"/>
        </w:rPr>
        <w:t>*</w:t>
      </w:r>
      <w:r w:rsidR="00441F18" w:rsidRPr="00F404B7">
        <w:rPr>
          <w:rFonts w:ascii="TH SarabunPSK" w:hAnsi="TH SarabunPSK" w:cs="TH SarabunPSK"/>
          <w:b/>
          <w:bCs/>
          <w:sz w:val="28"/>
          <w:szCs w:val="28"/>
          <w:cs/>
        </w:rPr>
        <w:t>,</w:t>
      </w:r>
      <w:r w:rsidR="00441F18" w:rsidRPr="00F404B7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295A42" w:rsidRPr="00F404B7">
        <w:rPr>
          <w:rFonts w:ascii="TH SarabunPSK" w:hAnsi="TH SarabunPSK" w:cs="TH SarabunPSK" w:hint="cs"/>
          <w:b/>
          <w:bCs/>
          <w:sz w:val="28"/>
          <w:szCs w:val="28"/>
          <w:cs/>
        </w:rPr>
        <w:t>ชมพูนุท</w:t>
      </w:r>
      <w:r w:rsidR="007D798A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295A42" w:rsidRPr="00F404B7">
        <w:rPr>
          <w:rFonts w:ascii="TH SarabunPSK" w:hAnsi="TH SarabunPSK" w:cs="TH SarabunPSK" w:hint="cs"/>
          <w:b/>
          <w:bCs/>
          <w:sz w:val="28"/>
          <w:szCs w:val="28"/>
          <w:cs/>
        </w:rPr>
        <w:t>เมฆเมืองทอง</w:t>
      </w:r>
      <w:r w:rsidR="00B66FD2" w:rsidRPr="00F404B7">
        <w:rPr>
          <w:rFonts w:ascii="TH SarabunPSK" w:hAnsi="TH SarabunPSK" w:cs="TH SarabunPSK" w:hint="cs"/>
          <w:b/>
          <w:bCs/>
          <w:sz w:val="28"/>
          <w:szCs w:val="28"/>
          <w:vertAlign w:val="superscript"/>
          <w:cs/>
        </w:rPr>
        <w:t>2</w:t>
      </w:r>
      <w:r w:rsidR="00B66FD2" w:rsidRPr="00F404B7">
        <w:rPr>
          <w:rFonts w:ascii="TH SarabunPSK" w:eastAsiaTheme="minorEastAsia" w:hAnsi="TH SarabunPSK" w:cs="TH SarabunPSK"/>
          <w:b/>
          <w:bCs/>
          <w:sz w:val="28"/>
          <w:szCs w:val="28"/>
          <w:lang w:eastAsia="zh-CN"/>
        </w:rPr>
        <w:t xml:space="preserve">, </w:t>
      </w:r>
      <w:proofErr w:type="spellStart"/>
      <w:r w:rsidR="00B66FD2" w:rsidRPr="00F404B7">
        <w:rPr>
          <w:rFonts w:ascii="TH SarabunPSK" w:eastAsiaTheme="minorEastAsia" w:hAnsi="TH SarabunPSK" w:cs="TH SarabunPSK" w:hint="cs"/>
          <w:b/>
          <w:bCs/>
          <w:sz w:val="28"/>
          <w:szCs w:val="28"/>
          <w:cs/>
          <w:lang w:eastAsia="zh-CN"/>
        </w:rPr>
        <w:t>สุร</w:t>
      </w:r>
      <w:proofErr w:type="spellEnd"/>
      <w:r w:rsidR="00B66FD2" w:rsidRPr="00F404B7">
        <w:rPr>
          <w:rFonts w:ascii="TH SarabunPSK" w:eastAsiaTheme="minorEastAsia" w:hAnsi="TH SarabunPSK" w:cs="TH SarabunPSK" w:hint="cs"/>
          <w:b/>
          <w:bCs/>
          <w:sz w:val="28"/>
          <w:szCs w:val="28"/>
          <w:cs/>
          <w:lang w:eastAsia="zh-CN"/>
        </w:rPr>
        <w:t>กานต์ จังหาร</w:t>
      </w:r>
      <w:r w:rsidR="00B66FD2" w:rsidRPr="00F404B7">
        <w:rPr>
          <w:rFonts w:ascii="TH SarabunPSK" w:eastAsiaTheme="minorEastAsia" w:hAnsi="TH SarabunPSK" w:cs="TH SarabunPSK"/>
          <w:b/>
          <w:bCs/>
          <w:sz w:val="28"/>
          <w:szCs w:val="28"/>
          <w:vertAlign w:val="superscript"/>
          <w:lang w:eastAsia="zh-CN"/>
        </w:rPr>
        <w:t>3</w:t>
      </w:r>
    </w:p>
    <w:p w14:paraId="6CA050A5" w14:textId="4F7F1342" w:rsidR="00646FE8" w:rsidRPr="00F404B7" w:rsidRDefault="00A72FEF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center"/>
        <w:rPr>
          <w:rFonts w:ascii="TH SarabunPSK" w:hAnsi="TH SarabunPSK" w:cs="TH SarabunPSK"/>
          <w:b/>
          <w:bCs/>
          <w:sz w:val="28"/>
          <w:szCs w:val="28"/>
          <w:vertAlign w:val="superscript"/>
        </w:rPr>
      </w:pPr>
      <w:proofErr w:type="spellStart"/>
      <w:r w:rsidRPr="00F404B7">
        <w:rPr>
          <w:rFonts w:ascii="TH SarabunPSK" w:eastAsia="AngsanaNew-Bold" w:hAnsi="TH SarabunPSK" w:cs="TH SarabunPSK"/>
          <w:b/>
          <w:bCs/>
          <w:sz w:val="28"/>
          <w:szCs w:val="28"/>
        </w:rPr>
        <w:t>Chanakan</w:t>
      </w:r>
      <w:proofErr w:type="spellEnd"/>
      <w:r w:rsidR="007D798A">
        <w:rPr>
          <w:rFonts w:ascii="TH SarabunPSK" w:eastAsia="AngsanaNew-Bold" w:hAnsi="TH SarabunPSK" w:cs="TH SarabunPSK"/>
          <w:b/>
          <w:bCs/>
          <w:sz w:val="28"/>
          <w:szCs w:val="28"/>
        </w:rPr>
        <w:t xml:space="preserve"> </w:t>
      </w:r>
      <w:r w:rsidRPr="00F404B7">
        <w:rPr>
          <w:rFonts w:ascii="TH SarabunPSK" w:eastAsia="AngsanaNew-Bold" w:hAnsi="TH SarabunPSK" w:cs="TH SarabunPSK"/>
          <w:b/>
          <w:bCs/>
          <w:sz w:val="28"/>
          <w:szCs w:val="28"/>
        </w:rPr>
        <w:t>Khumdumrongkiet</w:t>
      </w:r>
      <w:r w:rsidR="00646FE8" w:rsidRPr="00F404B7">
        <w:rPr>
          <w:rFonts w:ascii="TH SarabunPSK" w:hAnsi="TH SarabunPSK" w:cs="TH SarabunPSK"/>
          <w:b/>
          <w:bCs/>
          <w:sz w:val="28"/>
          <w:szCs w:val="28"/>
          <w:vertAlign w:val="superscript"/>
        </w:rPr>
        <w:t>1</w:t>
      </w:r>
      <w:r w:rsidR="007C621E">
        <w:rPr>
          <w:rFonts w:ascii="TH SarabunPSK" w:hAnsi="TH SarabunPSK" w:cs="TH SarabunPSK"/>
          <w:b/>
          <w:bCs/>
          <w:sz w:val="28"/>
          <w:szCs w:val="28"/>
          <w:vertAlign w:val="superscript"/>
        </w:rPr>
        <w:t>*</w:t>
      </w:r>
      <w:r w:rsidR="00646FE8" w:rsidRPr="00F404B7">
        <w:rPr>
          <w:rFonts w:ascii="TH SarabunPSK" w:hAnsi="TH SarabunPSK" w:cs="TH SarabunPSK"/>
          <w:b/>
          <w:bCs/>
          <w:sz w:val="28"/>
          <w:szCs w:val="28"/>
        </w:rPr>
        <w:t xml:space="preserve">, </w:t>
      </w:r>
      <w:proofErr w:type="spellStart"/>
      <w:r w:rsidR="00295A42" w:rsidRPr="00F404B7">
        <w:rPr>
          <w:rFonts w:ascii="TH SarabunPSK" w:eastAsiaTheme="minorEastAsia" w:hAnsi="TH SarabunPSK" w:cs="TH SarabunPSK"/>
          <w:b/>
          <w:bCs/>
          <w:sz w:val="28"/>
          <w:szCs w:val="28"/>
          <w:lang w:eastAsia="zh-CN"/>
        </w:rPr>
        <w:t>Chomphunut</w:t>
      </w:r>
      <w:proofErr w:type="spellEnd"/>
      <w:r w:rsidR="007D798A">
        <w:rPr>
          <w:rFonts w:ascii="TH SarabunPSK" w:eastAsiaTheme="minorEastAsia" w:hAnsi="TH SarabunPSK" w:cs="TH SarabunPSK"/>
          <w:b/>
          <w:bCs/>
          <w:sz w:val="28"/>
          <w:szCs w:val="28"/>
          <w:lang w:eastAsia="zh-CN"/>
        </w:rPr>
        <w:t xml:space="preserve"> </w:t>
      </w:r>
      <w:proofErr w:type="spellStart"/>
      <w:r w:rsidR="00295A42" w:rsidRPr="00F404B7">
        <w:rPr>
          <w:rFonts w:ascii="TH SarabunPSK" w:eastAsiaTheme="minorEastAsia" w:hAnsi="TH SarabunPSK" w:cs="TH SarabunPSK"/>
          <w:b/>
          <w:bCs/>
          <w:sz w:val="28"/>
          <w:szCs w:val="28"/>
          <w:lang w:eastAsia="zh-CN"/>
        </w:rPr>
        <w:t>Makemuengthong</w:t>
      </w:r>
      <w:proofErr w:type="spellEnd"/>
      <w:r w:rsidR="00DC24CD" w:rsidRPr="00F404B7">
        <w:rPr>
          <w:rFonts w:ascii="TH SarabunPSK" w:hAnsi="TH SarabunPSK" w:cs="TH SarabunPSK" w:hint="cs"/>
          <w:b/>
          <w:bCs/>
          <w:sz w:val="28"/>
          <w:szCs w:val="28"/>
          <w:vertAlign w:val="superscript"/>
          <w:cs/>
        </w:rPr>
        <w:t>2</w:t>
      </w:r>
      <w:r w:rsidR="00D30EAE">
        <w:rPr>
          <w:rFonts w:ascii="TH SarabunPSK" w:eastAsiaTheme="minorEastAsia" w:hAnsi="TH SarabunPSK" w:cs="TH SarabunPSK"/>
          <w:b/>
          <w:bCs/>
          <w:sz w:val="28"/>
          <w:szCs w:val="28"/>
          <w:lang w:eastAsia="zh-CN"/>
        </w:rPr>
        <w:t>,</w:t>
      </w:r>
      <w:r w:rsidR="00AF13F2" w:rsidRPr="00F404B7">
        <w:rPr>
          <w:rFonts w:ascii="TH SarabunPSK" w:eastAsiaTheme="minorEastAsia" w:hAnsi="TH SarabunPSK" w:cs="TH SarabunPSK"/>
          <w:b/>
          <w:bCs/>
          <w:sz w:val="28"/>
          <w:szCs w:val="28"/>
          <w:lang w:eastAsia="zh-CN"/>
        </w:rPr>
        <w:t xml:space="preserve"> </w:t>
      </w:r>
      <w:proofErr w:type="spellStart"/>
      <w:r w:rsidR="00B66FD2" w:rsidRPr="00F404B7">
        <w:rPr>
          <w:rFonts w:ascii="TH SarabunPSK" w:eastAsiaTheme="minorEastAsia" w:hAnsi="TH SarabunPSK" w:cs="TH SarabunPSK"/>
          <w:b/>
          <w:bCs/>
          <w:sz w:val="28"/>
          <w:szCs w:val="28"/>
          <w:lang w:eastAsia="zh-CN"/>
        </w:rPr>
        <w:t>Surakarn</w:t>
      </w:r>
      <w:proofErr w:type="spellEnd"/>
      <w:r w:rsidR="007D798A">
        <w:rPr>
          <w:rFonts w:ascii="TH SarabunPSK" w:eastAsiaTheme="minorEastAsia" w:hAnsi="TH SarabunPSK" w:cs="TH SarabunPSK"/>
          <w:b/>
          <w:bCs/>
          <w:sz w:val="28"/>
          <w:szCs w:val="28"/>
          <w:lang w:eastAsia="zh-CN"/>
        </w:rPr>
        <w:t xml:space="preserve"> </w:t>
      </w:r>
      <w:r w:rsidR="00B66FD2" w:rsidRPr="00F404B7">
        <w:rPr>
          <w:rFonts w:ascii="TH SarabunPSK" w:eastAsiaTheme="minorEastAsia" w:hAnsi="TH SarabunPSK" w:cs="TH SarabunPSK"/>
          <w:b/>
          <w:bCs/>
          <w:sz w:val="28"/>
          <w:szCs w:val="28"/>
          <w:lang w:eastAsia="zh-CN"/>
        </w:rPr>
        <w:t>Janghan</w:t>
      </w:r>
      <w:r w:rsidR="00AF13F2" w:rsidRPr="00F404B7">
        <w:rPr>
          <w:rFonts w:ascii="TH SarabunPSK" w:eastAsiaTheme="minorEastAsia" w:hAnsi="TH SarabunPSK" w:cs="TH SarabunPSK"/>
          <w:b/>
          <w:bCs/>
          <w:sz w:val="28"/>
          <w:szCs w:val="28"/>
          <w:vertAlign w:val="superscript"/>
          <w:lang w:eastAsia="zh-CN"/>
        </w:rPr>
        <w:t>3</w:t>
      </w:r>
      <w:r w:rsidR="00942516" w:rsidRPr="00F404B7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</w:p>
    <w:p w14:paraId="488B41C3" w14:textId="77777777" w:rsidR="009979DB" w:rsidRPr="00F404B7" w:rsidRDefault="009979DB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center"/>
        <w:rPr>
          <w:rFonts w:ascii="TH SarabunPSK" w:hAnsi="TH SarabunPSK" w:cs="TH SarabunPSK"/>
          <w:b/>
          <w:bCs/>
          <w:sz w:val="28"/>
          <w:szCs w:val="28"/>
          <w:vertAlign w:val="superscript"/>
        </w:rPr>
      </w:pPr>
    </w:p>
    <w:p w14:paraId="2166B54D" w14:textId="2B39F30B" w:rsidR="001323E9" w:rsidRPr="00F404B7" w:rsidRDefault="001323E9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line="197" w:lineRule="auto"/>
        <w:jc w:val="center"/>
        <w:rPr>
          <w:rFonts w:ascii="TH SarabunPSK" w:hAnsi="TH SarabunPSK" w:cs="TH SarabunPSK"/>
          <w:color w:val="000000"/>
          <w:sz w:val="24"/>
          <w:szCs w:val="24"/>
        </w:rPr>
      </w:pPr>
      <w:r w:rsidRPr="00F404B7">
        <w:rPr>
          <w:rFonts w:ascii="TH SarabunPSK" w:hAnsi="TH SarabunPSK" w:cs="TH SarabunPSK"/>
          <w:color w:val="000000"/>
          <w:sz w:val="24"/>
          <w:szCs w:val="24"/>
          <w:vertAlign w:val="superscript"/>
          <w:cs/>
        </w:rPr>
        <w:t>1</w:t>
      </w:r>
      <w:r w:rsidR="00A22FB6">
        <w:rPr>
          <w:rFonts w:ascii="TH SarabunPSK" w:hAnsi="TH SarabunPSK" w:cs="TH SarabunPSK"/>
          <w:color w:val="000000"/>
          <w:sz w:val="24"/>
          <w:szCs w:val="24"/>
          <w:vertAlign w:val="superscript"/>
        </w:rPr>
        <w:t>,3</w:t>
      </w:r>
      <w:r w:rsidR="008B7D65">
        <w:rPr>
          <w:rFonts w:ascii="TH SarabunPSK" w:hAnsi="TH SarabunPSK" w:cs="TH SarabunPSK"/>
          <w:color w:val="000000"/>
          <w:sz w:val="24"/>
          <w:szCs w:val="24"/>
          <w:vertAlign w:val="superscript"/>
        </w:rPr>
        <w:t xml:space="preserve"> </w:t>
      </w:r>
      <w:r w:rsidR="00AF13F2" w:rsidRPr="00F404B7">
        <w:rPr>
          <w:rFonts w:ascii="TH SarabunPSK" w:hAnsi="TH SarabunPSK" w:cs="TH SarabunPSK" w:hint="cs"/>
          <w:color w:val="000000"/>
          <w:sz w:val="24"/>
          <w:szCs w:val="24"/>
          <w:cs/>
        </w:rPr>
        <w:t>สาขาวิชาหลักสูตรและการเรียนการสอน</w:t>
      </w:r>
      <w:r w:rsidRPr="00F404B7">
        <w:rPr>
          <w:rFonts w:ascii="TH SarabunPSK" w:hAnsi="TH SarabunPSK" w:cs="TH SarabunPSK"/>
          <w:color w:val="000000"/>
          <w:sz w:val="24"/>
          <w:szCs w:val="24"/>
          <w:cs/>
        </w:rPr>
        <w:t xml:space="preserve"> </w:t>
      </w:r>
      <w:r w:rsidR="00942516" w:rsidRPr="00F404B7">
        <w:rPr>
          <w:rFonts w:ascii="TH SarabunPSK" w:hAnsi="TH SarabunPSK" w:cs="TH SarabunPSK"/>
          <w:color w:val="000000"/>
          <w:sz w:val="24"/>
          <w:szCs w:val="24"/>
          <w:cs/>
        </w:rPr>
        <w:t>คณะครุศาสตร์ มหาวิทยาลัยราชภัฏมหาสารคาม</w:t>
      </w:r>
    </w:p>
    <w:p w14:paraId="48D6EDAA" w14:textId="1C8AED68" w:rsidR="00BD3397" w:rsidRPr="00F404B7" w:rsidRDefault="00E20705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line="197" w:lineRule="auto"/>
        <w:jc w:val="center"/>
        <w:rPr>
          <w:rFonts w:ascii="TH SarabunPSK" w:hAnsi="TH SarabunPSK" w:cs="TH SarabunPSK"/>
          <w:sz w:val="24"/>
          <w:szCs w:val="24"/>
        </w:rPr>
      </w:pPr>
      <w:r w:rsidRPr="00F404B7"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="00A22FB6">
        <w:rPr>
          <w:rFonts w:ascii="TH SarabunPSK" w:hAnsi="TH SarabunPSK" w:cs="TH SarabunPSK"/>
          <w:sz w:val="24"/>
          <w:szCs w:val="24"/>
          <w:vertAlign w:val="superscript"/>
        </w:rPr>
        <w:t>,3</w:t>
      </w:r>
      <w:r w:rsidR="009B16F0" w:rsidRPr="00F404B7">
        <w:rPr>
          <w:rFonts w:ascii="TH SarabunPSK" w:hAnsi="TH SarabunPSK" w:cs="TH SarabunPSK"/>
          <w:sz w:val="24"/>
          <w:szCs w:val="24"/>
          <w:vertAlign w:val="superscript"/>
        </w:rPr>
        <w:t xml:space="preserve"> </w:t>
      </w:r>
      <w:r w:rsidR="00AF13F2" w:rsidRPr="00F404B7">
        <w:rPr>
          <w:rFonts w:ascii="TH SarabunPSK" w:eastAsiaTheme="minorEastAsia" w:hAnsi="TH SarabunPSK" w:cs="TH SarabunPSK"/>
          <w:sz w:val="24"/>
          <w:szCs w:val="24"/>
          <w:shd w:val="clear" w:color="auto" w:fill="FFFFFF"/>
          <w:lang w:eastAsia="zh-CN"/>
        </w:rPr>
        <w:t>Curriculum and Instruction</w:t>
      </w:r>
      <w:r w:rsidR="009B16F0" w:rsidRPr="00F404B7">
        <w:rPr>
          <w:rFonts w:ascii="TH SarabunPSK" w:hAnsi="TH SarabunPSK" w:cs="TH SarabunPSK"/>
          <w:color w:val="000000"/>
          <w:sz w:val="24"/>
          <w:szCs w:val="24"/>
        </w:rPr>
        <w:t>,</w:t>
      </w:r>
      <w:r w:rsidRPr="00F404B7">
        <w:rPr>
          <w:rFonts w:ascii="TH SarabunPSK" w:hAnsi="TH SarabunPSK" w:cs="TH SarabunPSK"/>
          <w:color w:val="000000"/>
          <w:sz w:val="24"/>
          <w:szCs w:val="24"/>
          <w:cs/>
        </w:rPr>
        <w:t xml:space="preserve"> </w:t>
      </w:r>
      <w:r w:rsidR="00BD3397" w:rsidRPr="00F404B7">
        <w:rPr>
          <w:rFonts w:ascii="TH SarabunPSK" w:hAnsi="TH SarabunPSK" w:cs="TH SarabunPSK"/>
          <w:sz w:val="24"/>
          <w:szCs w:val="24"/>
        </w:rPr>
        <w:t>Faculty of Education, Mahasarakham Rajabhat University</w:t>
      </w:r>
    </w:p>
    <w:p w14:paraId="17C3EE88" w14:textId="16CB1631" w:rsidR="00B66FD2" w:rsidRPr="00F404B7" w:rsidRDefault="00B66FD2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line="197" w:lineRule="auto"/>
        <w:jc w:val="center"/>
        <w:rPr>
          <w:rFonts w:ascii="TH SarabunPSK" w:hAnsi="TH SarabunPSK" w:cs="TH SarabunPSK"/>
          <w:color w:val="000000"/>
          <w:sz w:val="24"/>
          <w:szCs w:val="24"/>
        </w:rPr>
      </w:pPr>
      <w:r w:rsidRPr="00F404B7">
        <w:rPr>
          <w:rFonts w:ascii="TH SarabunPSK" w:hAnsi="TH SarabunPSK" w:cs="TH SarabunPSK"/>
          <w:sz w:val="24"/>
          <w:szCs w:val="24"/>
          <w:vertAlign w:val="superscript"/>
        </w:rPr>
        <w:t xml:space="preserve">2 </w:t>
      </w:r>
      <w:r w:rsidR="00D615DC" w:rsidRPr="00F404B7">
        <w:rPr>
          <w:rFonts w:ascii="TH SarabunPSK" w:hAnsi="TH SarabunPSK" w:cs="TH SarabunPSK" w:hint="cs"/>
          <w:color w:val="000000"/>
          <w:sz w:val="24"/>
          <w:szCs w:val="24"/>
          <w:cs/>
        </w:rPr>
        <w:t>สาขาวิชา</w:t>
      </w:r>
      <w:r w:rsidRPr="00F404B7">
        <w:rPr>
          <w:rFonts w:ascii="TH SarabunPSK" w:hAnsi="TH SarabunPSK" w:cs="TH SarabunPSK" w:hint="cs"/>
          <w:color w:val="000000"/>
          <w:sz w:val="24"/>
          <w:szCs w:val="24"/>
          <w:cs/>
        </w:rPr>
        <w:t>ภาษาไทยเพื่อการศึกษา คณะมนุษยศาสตร์และสังคมศาสตร์ มหาวิทยาลัยราชภัฏมหาสารคาม</w:t>
      </w:r>
    </w:p>
    <w:p w14:paraId="793B6253" w14:textId="77777777" w:rsidR="007C621E" w:rsidRDefault="00B66FD2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line="197" w:lineRule="auto"/>
        <w:jc w:val="center"/>
        <w:rPr>
          <w:rFonts w:ascii="TH SarabunPSK" w:hAnsi="TH SarabunPSK" w:cs="TH SarabunPSK"/>
          <w:sz w:val="24"/>
          <w:szCs w:val="24"/>
        </w:rPr>
      </w:pPr>
      <w:r w:rsidRPr="00F404B7">
        <w:rPr>
          <w:rFonts w:ascii="TH SarabunPSK" w:hAnsi="TH SarabunPSK" w:cs="TH SarabunPSK"/>
          <w:sz w:val="24"/>
          <w:szCs w:val="24"/>
          <w:vertAlign w:val="superscript"/>
        </w:rPr>
        <w:t xml:space="preserve">2 </w:t>
      </w:r>
      <w:r w:rsidR="00AF13F2" w:rsidRPr="00F404B7">
        <w:rPr>
          <w:rFonts w:ascii="TH SarabunPSK" w:hAnsi="TH SarabunPSK" w:cs="TH SarabunPSK"/>
          <w:sz w:val="24"/>
          <w:szCs w:val="24"/>
          <w:shd w:val="clear" w:color="auto" w:fill="FFFFFF"/>
        </w:rPr>
        <w:t xml:space="preserve">Department of </w:t>
      </w:r>
      <w:r w:rsidRPr="00F404B7">
        <w:rPr>
          <w:rFonts w:ascii="TH SarabunPSK" w:hAnsi="TH SarabunPSK" w:cs="TH SarabunPSK"/>
          <w:sz w:val="24"/>
          <w:szCs w:val="24"/>
          <w:shd w:val="clear" w:color="auto" w:fill="FFFFFF"/>
        </w:rPr>
        <w:t>Thai for Communication</w:t>
      </w:r>
      <w:r w:rsidRPr="00F404B7">
        <w:rPr>
          <w:rFonts w:ascii="TH SarabunPSK" w:hAnsi="TH SarabunPSK" w:cs="TH SarabunPSK"/>
          <w:color w:val="000000"/>
          <w:sz w:val="24"/>
          <w:szCs w:val="24"/>
        </w:rPr>
        <w:t>,</w:t>
      </w:r>
      <w:r w:rsidRPr="00F404B7">
        <w:rPr>
          <w:rFonts w:ascii="TH SarabunPSK" w:hAnsi="TH SarabunPSK" w:cs="TH SarabunPSK"/>
          <w:color w:val="000000"/>
          <w:sz w:val="24"/>
          <w:szCs w:val="24"/>
          <w:cs/>
        </w:rPr>
        <w:t xml:space="preserve"> </w:t>
      </w:r>
      <w:r w:rsidRPr="00F404B7">
        <w:rPr>
          <w:rFonts w:ascii="TH SarabunPSK" w:hAnsi="TH SarabunPSK" w:cs="TH SarabunPSK"/>
          <w:sz w:val="24"/>
          <w:szCs w:val="24"/>
        </w:rPr>
        <w:t>Faculty of Humanit</w:t>
      </w:r>
      <w:r w:rsidR="005A0971" w:rsidRPr="00F404B7">
        <w:rPr>
          <w:rFonts w:ascii="TH SarabunPSK" w:hAnsi="TH SarabunPSK" w:cs="TH SarabunPSK"/>
          <w:sz w:val="24"/>
          <w:szCs w:val="24"/>
        </w:rPr>
        <w:t>i</w:t>
      </w:r>
      <w:r w:rsidRPr="00F404B7">
        <w:rPr>
          <w:rFonts w:ascii="TH SarabunPSK" w:hAnsi="TH SarabunPSK" w:cs="TH SarabunPSK"/>
          <w:sz w:val="24"/>
          <w:szCs w:val="24"/>
        </w:rPr>
        <w:t xml:space="preserve">es and Social Sciences, </w:t>
      </w:r>
    </w:p>
    <w:p w14:paraId="0C95EAF6" w14:textId="6A527ABC" w:rsidR="00B66FD2" w:rsidRPr="00F404B7" w:rsidRDefault="00B66FD2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line="197" w:lineRule="auto"/>
        <w:jc w:val="center"/>
        <w:rPr>
          <w:rFonts w:ascii="TH SarabunPSK" w:hAnsi="TH SarabunPSK" w:cs="TH SarabunPSK"/>
          <w:sz w:val="24"/>
          <w:szCs w:val="24"/>
        </w:rPr>
      </w:pPr>
      <w:r w:rsidRPr="00F404B7">
        <w:rPr>
          <w:rFonts w:ascii="TH SarabunPSK" w:hAnsi="TH SarabunPSK" w:cs="TH SarabunPSK"/>
          <w:sz w:val="24"/>
          <w:szCs w:val="24"/>
        </w:rPr>
        <w:t>Mahasarakham Rajabhat University</w:t>
      </w:r>
    </w:p>
    <w:p w14:paraId="2421E404" w14:textId="57182DE7" w:rsidR="00127CDF" w:rsidRPr="00F404B7" w:rsidRDefault="00127CDF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line="197" w:lineRule="auto"/>
        <w:rPr>
          <w:rFonts w:ascii="TH SarabunPSK" w:hAnsi="TH SarabunPSK" w:cs="TH SarabunPSK"/>
          <w:sz w:val="24"/>
          <w:szCs w:val="24"/>
        </w:rPr>
      </w:pPr>
    </w:p>
    <w:p w14:paraId="12600E31" w14:textId="2AD2823E" w:rsidR="00144B91" w:rsidRPr="00F404B7" w:rsidRDefault="00127CDF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line="197" w:lineRule="auto"/>
        <w:jc w:val="center"/>
        <w:rPr>
          <w:rFonts w:ascii="TH SarabunPSK" w:hAnsi="TH SarabunPSK" w:cs="TH SarabunPSK"/>
          <w:sz w:val="24"/>
          <w:szCs w:val="24"/>
        </w:rPr>
      </w:pPr>
      <w:r w:rsidRPr="00F404B7">
        <w:rPr>
          <w:rFonts w:ascii="TH SarabunPSK" w:hAnsi="TH SarabunPSK" w:cs="TH SarabunPSK"/>
          <w:sz w:val="24"/>
          <w:szCs w:val="24"/>
        </w:rPr>
        <w:t>*</w:t>
      </w:r>
      <w:r w:rsidR="003267CB" w:rsidRPr="00F404B7">
        <w:rPr>
          <w:rFonts w:ascii="TH SarabunPSK" w:hAnsi="TH SarabunPSK" w:cs="TH SarabunPSK"/>
          <w:sz w:val="24"/>
          <w:szCs w:val="24"/>
        </w:rPr>
        <w:t>Corresponding</w:t>
      </w:r>
      <w:r w:rsidR="00144B91" w:rsidRPr="00F404B7">
        <w:rPr>
          <w:rFonts w:ascii="TH SarabunPSK" w:hAnsi="TH SarabunPSK" w:cs="TH SarabunPSK"/>
          <w:sz w:val="24"/>
          <w:szCs w:val="24"/>
        </w:rPr>
        <w:t xml:space="preserve"> </w:t>
      </w:r>
      <w:r w:rsidR="003267CB" w:rsidRPr="00F404B7">
        <w:rPr>
          <w:rFonts w:ascii="TH SarabunPSK" w:hAnsi="TH SarabunPSK" w:cs="TH SarabunPSK"/>
          <w:sz w:val="24"/>
          <w:szCs w:val="24"/>
        </w:rPr>
        <w:t>email</w:t>
      </w:r>
      <w:r w:rsidR="00144B91" w:rsidRPr="00F404B7">
        <w:rPr>
          <w:rFonts w:ascii="TH SarabunPSK" w:hAnsi="TH SarabunPSK" w:cs="TH SarabunPSK"/>
          <w:sz w:val="24"/>
          <w:szCs w:val="24"/>
        </w:rPr>
        <w:t xml:space="preserve">: </w:t>
      </w:r>
      <w:r w:rsidR="007D6C9B" w:rsidRPr="007D6C9B">
        <w:rPr>
          <w:rFonts w:ascii="TH SarabunPSK" w:hAnsi="TH SarabunPSK" w:cs="TH SarabunPSK"/>
          <w:sz w:val="24"/>
          <w:szCs w:val="24"/>
        </w:rPr>
        <w:t>chanakank56@gmail.com</w:t>
      </w:r>
    </w:p>
    <w:p w14:paraId="1C7372DE" w14:textId="3A15F720" w:rsidR="000A7930" w:rsidRPr="00F404B7" w:rsidRDefault="00A92348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line="197" w:lineRule="auto"/>
        <w:jc w:val="center"/>
        <w:rPr>
          <w:rFonts w:ascii="TH SarabunPSK" w:hAnsi="TH SarabunPSK" w:cs="TH SarabunPSK"/>
          <w:sz w:val="24"/>
          <w:szCs w:val="24"/>
        </w:rPr>
      </w:pPr>
      <w:r w:rsidRPr="00F404B7">
        <w:rPr>
          <w:rFonts w:ascii="TH SarabunPSK" w:hAnsi="TH SarabunPSK" w:cs="TH SarabunPSK"/>
          <w:sz w:val="24"/>
          <w:szCs w:val="24"/>
        </w:rPr>
        <w:t>Received</w:t>
      </w:r>
      <w:r w:rsidR="00144B91" w:rsidRPr="00F404B7">
        <w:rPr>
          <w:rFonts w:ascii="TH SarabunPSK" w:hAnsi="TH SarabunPSK" w:cs="TH SarabunPSK"/>
          <w:sz w:val="24"/>
          <w:szCs w:val="24"/>
        </w:rPr>
        <w:t>:</w:t>
      </w:r>
      <w:r w:rsidR="007D798A">
        <w:rPr>
          <w:rFonts w:ascii="TH SarabunPSK" w:hAnsi="TH SarabunPSK" w:cs="TH SarabunPSK"/>
          <w:sz w:val="24"/>
          <w:szCs w:val="24"/>
        </w:rPr>
        <w:t xml:space="preserve"> </w:t>
      </w:r>
      <w:r w:rsidR="00D615DC" w:rsidRPr="00F404B7">
        <w:rPr>
          <w:rFonts w:ascii="TH SarabunPSK" w:hAnsi="TH SarabunPSK" w:cs="TH SarabunPSK"/>
          <w:sz w:val="24"/>
          <w:szCs w:val="24"/>
        </w:rPr>
        <w:t>1</w:t>
      </w:r>
      <w:r w:rsidR="00CD5C61">
        <w:rPr>
          <w:rFonts w:ascii="TH SarabunPSK" w:hAnsi="TH SarabunPSK" w:cs="TH SarabunPSK"/>
          <w:sz w:val="24"/>
          <w:szCs w:val="24"/>
        </w:rPr>
        <w:t>8</w:t>
      </w:r>
      <w:r w:rsidR="00D615DC" w:rsidRPr="00F404B7">
        <w:rPr>
          <w:rFonts w:ascii="TH SarabunPSK" w:hAnsi="TH SarabunPSK" w:cs="TH SarabunPSK"/>
          <w:sz w:val="24"/>
          <w:szCs w:val="24"/>
        </w:rPr>
        <w:t xml:space="preserve"> </w:t>
      </w:r>
      <w:r w:rsidR="00B66FD2" w:rsidRPr="00F404B7">
        <w:rPr>
          <w:rFonts w:ascii="TH SarabunPSK" w:hAnsi="TH SarabunPSK" w:cs="TH SarabunPSK"/>
          <w:sz w:val="24"/>
          <w:szCs w:val="24"/>
        </w:rPr>
        <w:t>June</w:t>
      </w:r>
      <w:r w:rsidR="00144B91" w:rsidRPr="00F404B7">
        <w:rPr>
          <w:rFonts w:ascii="TH SarabunPSK" w:hAnsi="TH SarabunPSK" w:cs="TH SarabunPSK"/>
          <w:sz w:val="24"/>
          <w:szCs w:val="24"/>
        </w:rPr>
        <w:t xml:space="preserve"> 202</w:t>
      </w:r>
      <w:r w:rsidR="00FE683E" w:rsidRPr="00F404B7">
        <w:rPr>
          <w:rFonts w:ascii="TH SarabunPSK" w:hAnsi="TH SarabunPSK" w:cs="TH SarabunPSK"/>
          <w:sz w:val="24"/>
          <w:szCs w:val="24"/>
        </w:rPr>
        <w:t>1</w:t>
      </w:r>
      <w:r w:rsidR="008C489A" w:rsidRPr="00F404B7">
        <w:rPr>
          <w:rFonts w:ascii="TH SarabunPSK" w:hAnsi="TH SarabunPSK" w:cs="TH SarabunPSK"/>
          <w:sz w:val="24"/>
          <w:szCs w:val="24"/>
        </w:rPr>
        <w:t xml:space="preserve">; </w:t>
      </w:r>
      <w:r w:rsidRPr="00F404B7">
        <w:rPr>
          <w:rFonts w:ascii="TH SarabunPSK" w:hAnsi="TH SarabunPSK" w:cs="TH SarabunPSK"/>
          <w:sz w:val="24"/>
          <w:szCs w:val="24"/>
        </w:rPr>
        <w:t>Revised</w:t>
      </w:r>
      <w:r w:rsidR="008C489A" w:rsidRPr="00F404B7">
        <w:rPr>
          <w:rFonts w:ascii="TH SarabunPSK" w:hAnsi="TH SarabunPSK" w:cs="TH SarabunPSK"/>
          <w:sz w:val="24"/>
          <w:szCs w:val="24"/>
        </w:rPr>
        <w:t>:</w:t>
      </w:r>
      <w:r w:rsidR="00B7217D" w:rsidRPr="00F404B7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CD5C61">
        <w:rPr>
          <w:rFonts w:ascii="TH SarabunPSK" w:hAnsi="TH SarabunPSK" w:cs="TH SarabunPSK"/>
          <w:sz w:val="24"/>
          <w:szCs w:val="24"/>
        </w:rPr>
        <w:t>15</w:t>
      </w:r>
      <w:r w:rsidR="00B7217D" w:rsidRPr="00F404B7">
        <w:rPr>
          <w:rFonts w:ascii="TH SarabunPSK" w:hAnsi="TH SarabunPSK" w:cs="TH SarabunPSK"/>
          <w:sz w:val="24"/>
          <w:szCs w:val="24"/>
        </w:rPr>
        <w:t xml:space="preserve"> </w:t>
      </w:r>
      <w:r w:rsidR="00CD5C61">
        <w:rPr>
          <w:rFonts w:ascii="TH SarabunPSK" w:hAnsi="TH SarabunPSK" w:cs="TH SarabunPSK"/>
          <w:sz w:val="24"/>
          <w:szCs w:val="24"/>
        </w:rPr>
        <w:t>July</w:t>
      </w:r>
      <w:r w:rsidR="00B7217D" w:rsidRPr="00F404B7">
        <w:rPr>
          <w:rFonts w:ascii="TH SarabunPSK" w:hAnsi="TH SarabunPSK" w:cs="TH SarabunPSK"/>
          <w:sz w:val="24"/>
          <w:szCs w:val="24"/>
        </w:rPr>
        <w:t xml:space="preserve"> 202</w:t>
      </w:r>
      <w:r w:rsidR="001E29D0" w:rsidRPr="00F404B7">
        <w:rPr>
          <w:rFonts w:ascii="TH SarabunPSK" w:hAnsi="TH SarabunPSK" w:cs="TH SarabunPSK"/>
          <w:sz w:val="24"/>
          <w:szCs w:val="24"/>
        </w:rPr>
        <w:t>1</w:t>
      </w:r>
      <w:r w:rsidR="008C489A" w:rsidRPr="00F404B7">
        <w:rPr>
          <w:rFonts w:ascii="TH SarabunPSK" w:hAnsi="TH SarabunPSK" w:cs="TH SarabunPSK"/>
          <w:sz w:val="24"/>
          <w:szCs w:val="24"/>
        </w:rPr>
        <w:t xml:space="preserve">; </w:t>
      </w:r>
      <w:r w:rsidRPr="00F404B7">
        <w:rPr>
          <w:rFonts w:ascii="TH SarabunPSK" w:hAnsi="TH SarabunPSK" w:cs="TH SarabunPSK"/>
          <w:sz w:val="24"/>
          <w:szCs w:val="24"/>
        </w:rPr>
        <w:t>Accepted</w:t>
      </w:r>
      <w:r w:rsidR="008C489A" w:rsidRPr="00F404B7">
        <w:rPr>
          <w:rFonts w:ascii="TH SarabunPSK" w:hAnsi="TH SarabunPSK" w:cs="TH SarabunPSK"/>
          <w:sz w:val="24"/>
          <w:szCs w:val="24"/>
        </w:rPr>
        <w:t xml:space="preserve">: </w:t>
      </w:r>
      <w:r w:rsidR="00CD5C61">
        <w:rPr>
          <w:rFonts w:ascii="TH SarabunPSK" w:hAnsi="TH SarabunPSK" w:cs="TH SarabunPSK"/>
          <w:sz w:val="24"/>
          <w:szCs w:val="24"/>
        </w:rPr>
        <w:t>3</w:t>
      </w:r>
      <w:r w:rsidR="00B7217D" w:rsidRPr="00F404B7">
        <w:rPr>
          <w:rFonts w:ascii="TH SarabunPSK" w:hAnsi="TH SarabunPSK" w:cs="TH SarabunPSK"/>
          <w:sz w:val="24"/>
          <w:szCs w:val="24"/>
        </w:rPr>
        <w:t xml:space="preserve"> </w:t>
      </w:r>
      <w:r w:rsidR="00CD5C61">
        <w:rPr>
          <w:rFonts w:ascii="TH SarabunPSK" w:hAnsi="TH SarabunPSK" w:cs="TH SarabunPSK"/>
          <w:sz w:val="24"/>
          <w:szCs w:val="24"/>
        </w:rPr>
        <w:t>August</w:t>
      </w:r>
      <w:r w:rsidR="00B7217D" w:rsidRPr="00F404B7">
        <w:rPr>
          <w:rFonts w:ascii="TH SarabunPSK" w:hAnsi="TH SarabunPSK" w:cs="TH SarabunPSK"/>
          <w:sz w:val="24"/>
          <w:szCs w:val="24"/>
        </w:rPr>
        <w:t xml:space="preserve"> 202</w:t>
      </w:r>
      <w:r w:rsidR="001E29D0" w:rsidRPr="00F404B7">
        <w:rPr>
          <w:rFonts w:ascii="TH SarabunPSK" w:hAnsi="TH SarabunPSK" w:cs="TH SarabunPSK"/>
          <w:sz w:val="24"/>
          <w:szCs w:val="24"/>
        </w:rPr>
        <w:t>1</w:t>
      </w:r>
    </w:p>
    <w:p w14:paraId="43B7D66D" w14:textId="77777777" w:rsidR="00F11E23" w:rsidRPr="00F404B7" w:rsidRDefault="00F11E23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center"/>
        <w:rPr>
          <w:rFonts w:ascii="TH SarabunPSK" w:hAnsi="TH SarabunPSK" w:cs="TH SarabunPSK"/>
          <w:b/>
          <w:bCs/>
          <w:sz w:val="28"/>
          <w:szCs w:val="28"/>
          <w:vertAlign w:val="superscript"/>
        </w:rPr>
      </w:pPr>
    </w:p>
    <w:p w14:paraId="7EA9FB12" w14:textId="77777777" w:rsidR="00F11E23" w:rsidRPr="00F404B7" w:rsidRDefault="00F11E23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404B7">
        <w:rPr>
          <w:rFonts w:ascii="TH SarabunPSK" w:hAnsi="TH SarabunPSK" w:cs="TH SarabunPSK"/>
          <w:b/>
          <w:bCs/>
          <w:sz w:val="30"/>
          <w:szCs w:val="30"/>
          <w:cs/>
        </w:rPr>
        <w:t>บทคัดย่อ</w:t>
      </w:r>
    </w:p>
    <w:p w14:paraId="6A085466" w14:textId="47071632" w:rsidR="00A92DE7" w:rsidRPr="00F404B7" w:rsidRDefault="00A92DE7" w:rsidP="007D798A">
      <w:pPr>
        <w:shd w:val="clear" w:color="auto" w:fill="FFFFFF"/>
        <w:tabs>
          <w:tab w:val="left" w:pos="855"/>
        </w:tabs>
        <w:spacing w:line="197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404B7">
        <w:rPr>
          <w:rFonts w:ascii="TH SarabunPSK" w:hAnsi="TH SarabunPSK" w:cs="TH SarabunPSK"/>
          <w:sz w:val="28"/>
          <w:szCs w:val="28"/>
          <w:shd w:val="clear" w:color="auto" w:fill="FFFFFF"/>
          <w:cs/>
        </w:rPr>
        <w:tab/>
      </w:r>
      <w:r w:rsidRPr="00F404B7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>การวิจัย</w:t>
      </w:r>
      <w:r w:rsidR="00D93913" w:rsidRPr="00F404B7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เรื่อง </w:t>
      </w:r>
      <w:r w:rsidR="00D93913" w:rsidRPr="00F404B7">
        <w:rPr>
          <w:rFonts w:ascii="TH SarabunPSK" w:hAnsi="TH SarabunPSK" w:cs="TH SarabunPSK"/>
          <w:sz w:val="28"/>
          <w:szCs w:val="28"/>
          <w:cs/>
        </w:rPr>
        <w:t>การพัฒนาทักษะการอ่านตัวพินอินภาษาจีน โดยใช้รูปแบบกิจกรรมการเรียนรู้ของฮัน</w:t>
      </w:r>
      <w:proofErr w:type="spellStart"/>
      <w:r w:rsidR="00D93913" w:rsidRPr="00F404B7">
        <w:rPr>
          <w:rFonts w:ascii="TH SarabunPSK" w:hAnsi="TH SarabunPSK" w:cs="TH SarabunPSK"/>
          <w:sz w:val="28"/>
          <w:szCs w:val="28"/>
          <w:cs/>
        </w:rPr>
        <w:t>เต</w:t>
      </w:r>
      <w:proofErr w:type="spellEnd"/>
      <w:r w:rsidR="00D93913" w:rsidRPr="00F404B7">
        <w:rPr>
          <w:rFonts w:ascii="TH SarabunPSK" w:hAnsi="TH SarabunPSK" w:cs="TH SarabunPSK"/>
          <w:sz w:val="28"/>
          <w:szCs w:val="28"/>
          <w:cs/>
        </w:rPr>
        <w:t>อร์ ประกอบแบบฝึกทักษะของนักเรียนชั้นประถมศึกษาปีที่</w:t>
      </w:r>
      <w:r w:rsidR="00D93913" w:rsidRPr="00F404B7">
        <w:rPr>
          <w:rFonts w:ascii="TH SarabunPSK" w:hAnsi="TH SarabunPSK" w:cs="TH SarabunPSK"/>
          <w:sz w:val="28"/>
          <w:szCs w:val="28"/>
        </w:rPr>
        <w:t xml:space="preserve"> 5</w:t>
      </w:r>
      <w:r w:rsidR="00D93913" w:rsidRPr="00F404B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shd w:val="clear" w:color="auto" w:fill="FFFFFF"/>
          <w:cs/>
        </w:rPr>
        <w:t xml:space="preserve">มีวัตถุประสงค์เพื่อ </w:t>
      </w:r>
      <w:r w:rsidRPr="00F404B7">
        <w:rPr>
          <w:rFonts w:ascii="TH SarabunPSK" w:hAnsi="TH SarabunPSK" w:cs="TH SarabunPSK" w:hint="cs"/>
          <w:sz w:val="28"/>
          <w:szCs w:val="28"/>
        </w:rPr>
        <w:t>1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)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พัฒนากิจกรรมการเรียนรู้</w:t>
      </w: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ทักษะการอ่านตัวพินอินภาษาจีน โดยใช้รูปแบบกิจกรรมการเรียนรู้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ของฮัน</w:t>
      </w:r>
      <w:proofErr w:type="spellStart"/>
      <w:r w:rsidRPr="00F404B7">
        <w:rPr>
          <w:rFonts w:ascii="TH SarabunPSK" w:hAnsi="TH SarabunPSK" w:cs="TH SarabunPSK" w:hint="cs"/>
          <w:sz w:val="28"/>
          <w:szCs w:val="28"/>
          <w:cs/>
        </w:rPr>
        <w:t>เต</w:t>
      </w:r>
      <w:proofErr w:type="spellEnd"/>
      <w:r w:rsidRPr="00F404B7">
        <w:rPr>
          <w:rFonts w:ascii="TH SarabunPSK" w:hAnsi="TH SarabunPSK" w:cs="TH SarabunPSK" w:hint="cs"/>
          <w:sz w:val="28"/>
          <w:szCs w:val="28"/>
          <w:cs/>
        </w:rPr>
        <w:t>อร์ประกอบแบบฝึกทักษะสำหรับนักเรียนชั้นประถมศึกษาปีที่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 5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ที่มีประสิทธิภาพตามเกณฑ์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80</w:t>
      </w:r>
      <w:r w:rsidRPr="00F404B7">
        <w:rPr>
          <w:rFonts w:ascii="TH SarabunPSK" w:hAnsi="TH SarabunPSK" w:cs="TH SarabunPSK" w:hint="cs"/>
          <w:sz w:val="28"/>
          <w:szCs w:val="28"/>
        </w:rPr>
        <w:t>/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80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 </w:t>
      </w:r>
      <w:r w:rsidR="00B66842" w:rsidRPr="00F404B7">
        <w:rPr>
          <w:rFonts w:ascii="TH SarabunPSK" w:hAnsi="TH SarabunPSK" w:cs="TH SarabunPSK"/>
          <w:sz w:val="28"/>
          <w:szCs w:val="28"/>
        </w:rPr>
        <w:t>2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)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เปรียบเทียบทักษะการอ่านตัวพินอินภาษาจีนของนักเรียนชั้นประถมศึกษาปีที่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 5 </w:t>
      </w: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หลังเรียนด้วย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รูปแบบกิจกรรมการเรียนรู้ของฮัน</w:t>
      </w:r>
      <w:proofErr w:type="spellStart"/>
      <w:r w:rsidRPr="00F404B7">
        <w:rPr>
          <w:rFonts w:ascii="TH SarabunPSK" w:hAnsi="TH SarabunPSK" w:cs="TH SarabunPSK" w:hint="cs"/>
          <w:sz w:val="28"/>
          <w:szCs w:val="28"/>
          <w:cs/>
        </w:rPr>
        <w:t>เต</w:t>
      </w:r>
      <w:proofErr w:type="spellEnd"/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อร์ประกอบแบบฝึกทักษะที่พัฒนาขึ้นกับเกณฑ์ร้อยละ </w:t>
      </w:r>
      <w:r w:rsidRPr="00F404B7">
        <w:rPr>
          <w:rFonts w:ascii="TH SarabunPSK" w:hAnsi="TH SarabunPSK" w:cs="TH SarabunPSK" w:hint="cs"/>
          <w:sz w:val="28"/>
          <w:szCs w:val="28"/>
        </w:rPr>
        <w:t>80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 และ </w:t>
      </w:r>
      <w:r w:rsidR="00B66842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3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)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ศึกษาความพึงพอใจของนักเรียนที่มีต่อกิจกรรมการเรียนรู้การอ่านตัวพินอินภาษาจีน โดยใช้รูปแบบกิจกรรมการเรียนรู้ของฮัน</w:t>
      </w:r>
      <w:proofErr w:type="spellStart"/>
      <w:r w:rsidRPr="00F404B7">
        <w:rPr>
          <w:rFonts w:ascii="TH SarabunPSK" w:hAnsi="TH SarabunPSK" w:cs="TH SarabunPSK" w:hint="cs"/>
          <w:sz w:val="28"/>
          <w:szCs w:val="28"/>
          <w:cs/>
        </w:rPr>
        <w:t>เต</w:t>
      </w:r>
      <w:proofErr w:type="spellEnd"/>
      <w:r w:rsidRPr="00F404B7">
        <w:rPr>
          <w:rFonts w:ascii="TH SarabunPSK" w:hAnsi="TH SarabunPSK" w:cs="TH SarabunPSK" w:hint="cs"/>
          <w:sz w:val="28"/>
          <w:szCs w:val="28"/>
          <w:cs/>
        </w:rPr>
        <w:t>อร์ประกอบแบบฝึกทักษะ</w:t>
      </w:r>
      <w:r w:rsidR="00DC3DD2" w:rsidRPr="00F404B7">
        <w:rPr>
          <w:rFonts w:ascii="TH SarabunPSK" w:hAnsi="TH SarabunPSK" w:cs="TH SarabunPSK" w:hint="cs"/>
          <w:sz w:val="28"/>
          <w:szCs w:val="28"/>
          <w:cs/>
        </w:rPr>
        <w:t xml:space="preserve"> การวิจัยครั้งนี้เป็นการวิจัยเชิงทดลอง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 กลุ่มตัวอย่าง คือ นักเรียนชั้นประถมศึกษาปีที่ 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>5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404B7">
        <w:rPr>
          <w:rFonts w:ascii="TH SarabunPSK" w:eastAsia="AngsanaNew" w:hAnsi="TH SarabunPSK" w:cs="TH SarabunPSK" w:hint="cs"/>
          <w:sz w:val="28"/>
          <w:szCs w:val="28"/>
          <w:cs/>
        </w:rPr>
        <w:t>โรงเรียน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อนุบาล</w:t>
      </w:r>
      <w:proofErr w:type="spellStart"/>
      <w:r w:rsidRPr="00F404B7">
        <w:rPr>
          <w:rFonts w:ascii="TH SarabunPSK" w:hAnsi="TH SarabunPSK" w:cs="TH SarabunPSK" w:hint="cs"/>
          <w:sz w:val="28"/>
          <w:szCs w:val="28"/>
          <w:cs/>
        </w:rPr>
        <w:t>กิ</w:t>
      </w:r>
      <w:proofErr w:type="spellEnd"/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ติยา </w:t>
      </w:r>
      <w:r w:rsidRPr="00F404B7">
        <w:rPr>
          <w:rFonts w:ascii="TH SarabunPSK" w:eastAsia="Calibri" w:hAnsi="TH SarabunPSK" w:cs="TH SarabunPSK" w:hint="cs"/>
          <w:sz w:val="28"/>
          <w:szCs w:val="28"/>
          <w:cs/>
        </w:rPr>
        <w:t>อำเภอเมือง</w:t>
      </w:r>
      <w:r w:rsidR="00007D25">
        <w:rPr>
          <w:rFonts w:ascii="TH SarabunPSK" w:eastAsia="Calibri" w:hAnsi="TH SarabunPSK" w:cs="TH SarabunPSK" w:hint="cs"/>
          <w:sz w:val="28"/>
          <w:szCs w:val="28"/>
          <w:cs/>
        </w:rPr>
        <w:t>ฯ</w:t>
      </w:r>
      <w:r w:rsidRPr="00F404B7">
        <w:rPr>
          <w:rFonts w:ascii="TH SarabunPSK" w:eastAsia="Calibri" w:hAnsi="TH SarabunPSK" w:cs="TH SarabunPSK" w:hint="cs"/>
          <w:sz w:val="28"/>
          <w:szCs w:val="28"/>
          <w:cs/>
        </w:rPr>
        <w:t xml:space="preserve"> จังหวัดมหาสารคาม ภาคเรียนที่ 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>2</w:t>
      </w:r>
      <w:r w:rsidRPr="00F404B7">
        <w:rPr>
          <w:rFonts w:ascii="TH SarabunPSK" w:eastAsia="Calibri" w:hAnsi="TH SarabunPSK" w:cs="TH SarabunPSK" w:hint="cs"/>
          <w:sz w:val="28"/>
          <w:szCs w:val="28"/>
          <w:cs/>
        </w:rPr>
        <w:t xml:space="preserve"> ปีการศึกษา </w:t>
      </w:r>
      <w:r w:rsidRPr="00F404B7">
        <w:rPr>
          <w:rFonts w:ascii="TH SarabunPSK" w:eastAsia="Calibri" w:hAnsi="TH SarabunPSK" w:cs="TH SarabunPSK" w:hint="cs"/>
          <w:sz w:val="28"/>
          <w:szCs w:val="28"/>
        </w:rPr>
        <w:t>2563</w:t>
      </w:r>
      <w:r w:rsidRPr="00F404B7">
        <w:rPr>
          <w:rFonts w:ascii="TH SarabunPSK" w:eastAsia="Calibri" w:hAnsi="TH SarabunPSK" w:cs="TH SarabunPSK" w:hint="cs"/>
          <w:sz w:val="28"/>
          <w:szCs w:val="28"/>
          <w:cs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จำนวน 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>41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 คน ซึ่งได้จากการสุ่มแบบกลุ่ม เครื่องมือที่ใช้ในการวิจัย ประกอบด้วย </w:t>
      </w:r>
      <w:r w:rsidRPr="00F404B7">
        <w:rPr>
          <w:rFonts w:ascii="TH SarabunPSK" w:hAnsi="TH SarabunPSK" w:cs="TH SarabunPSK" w:hint="cs"/>
          <w:sz w:val="28"/>
          <w:szCs w:val="28"/>
        </w:rPr>
        <w:t>1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) แผนการจัดการเรียนรู้ จำนวน 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>16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 แผน 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>2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) แบบฝึกทักษะการอ่านตัวพินอินภาษาจีน</w:t>
      </w:r>
      <w:r w:rsidR="007D798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>3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) แบบทดสอบวัด</w:t>
      </w: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ทักษะการอ่านตัวพินอินภาษาจีน</w:t>
      </w:r>
      <w:r w:rsidR="007D798A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และ 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>4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) แบบสอบถามความพึงพอใจ สถิติที่ใช้ในการวิเคราะห์ข้อมูล ได้แก่ ค่าร้อยละ ค่าเฉลี่ย ส่วนเบี่ยงเบนมาตรฐาน </w:t>
      </w:r>
      <w:r w:rsidR="00B5093B" w:rsidRPr="00F404B7">
        <w:rPr>
          <w:rFonts w:ascii="TH SarabunPSK" w:hAnsi="TH SarabunPSK" w:cs="TH SarabunPSK" w:hint="cs"/>
          <w:sz w:val="28"/>
          <w:szCs w:val="28"/>
          <w:cs/>
        </w:rPr>
        <w:t>และค่าทีแบบกลุ่มเดียว</w:t>
      </w:r>
    </w:p>
    <w:p w14:paraId="610D22C6" w14:textId="4F2FE5D6" w:rsidR="009D0259" w:rsidRDefault="00A92DE7" w:rsidP="007D798A">
      <w:pPr>
        <w:shd w:val="clear" w:color="auto" w:fill="FFFFFF"/>
        <w:tabs>
          <w:tab w:val="left" w:pos="851"/>
        </w:tabs>
        <w:spacing w:line="197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404B7">
        <w:rPr>
          <w:rFonts w:ascii="TH SarabunPSK" w:hAnsi="TH SarabunPSK" w:cs="TH SarabunPSK" w:hint="cs"/>
          <w:sz w:val="28"/>
          <w:szCs w:val="28"/>
          <w:cs/>
        </w:rPr>
        <w:tab/>
        <w:t>ผลการวิจัยพบว่า</w:t>
      </w:r>
      <w:r w:rsidR="00B66842" w:rsidRPr="00F404B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>1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) กิจกรรมการเรียนรู้</w:t>
      </w: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ทักษะการอ่านตัวพินอินภาษาจีน โดยใช้รูปแบบกิจกรรมการเรียนรู้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ของฮัน</w:t>
      </w:r>
      <w:proofErr w:type="spellStart"/>
      <w:r w:rsidRPr="00F404B7">
        <w:rPr>
          <w:rFonts w:ascii="TH SarabunPSK" w:hAnsi="TH SarabunPSK" w:cs="TH SarabunPSK" w:hint="cs"/>
          <w:sz w:val="28"/>
          <w:szCs w:val="28"/>
          <w:cs/>
        </w:rPr>
        <w:t>เต</w:t>
      </w:r>
      <w:proofErr w:type="spellEnd"/>
      <w:r w:rsidRPr="00F404B7">
        <w:rPr>
          <w:rFonts w:ascii="TH SarabunPSK" w:hAnsi="TH SarabunPSK" w:cs="TH SarabunPSK" w:hint="cs"/>
          <w:sz w:val="28"/>
          <w:szCs w:val="28"/>
          <w:cs/>
        </w:rPr>
        <w:t>อร์ประกอบแบบฝึกทักษะ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สำหรับนักเรียนชั้นประถมศึกษาปีที่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 5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จึงมีประสิทธิภาพ </w:t>
      </w:r>
      <w:r w:rsidRPr="00F404B7">
        <w:rPr>
          <w:rFonts w:ascii="TH SarabunPSK" w:hAnsi="TH SarabunPSK" w:cs="TH SarabunPSK" w:hint="cs"/>
          <w:sz w:val="28"/>
          <w:szCs w:val="28"/>
        </w:rPr>
        <w:t>85.11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/</w:t>
      </w:r>
      <w:r w:rsidRPr="00F404B7">
        <w:rPr>
          <w:rFonts w:ascii="TH SarabunPSK" w:hAnsi="TH SarabunPSK" w:cs="TH SarabunPSK" w:hint="cs"/>
          <w:sz w:val="28"/>
          <w:szCs w:val="28"/>
        </w:rPr>
        <w:t>84.72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66842" w:rsidRPr="00F404B7">
        <w:rPr>
          <w:rFonts w:ascii="TH SarabunPSK" w:eastAsia="Calibri" w:hAnsi="TH SarabunPSK" w:cs="TH SarabunPSK"/>
          <w:spacing w:val="-10"/>
          <w:sz w:val="28"/>
          <w:szCs w:val="28"/>
        </w:rPr>
        <w:t>2</w:t>
      </w:r>
      <w:r w:rsidR="00B66842" w:rsidRPr="00F404B7">
        <w:rPr>
          <w:rFonts w:ascii="TH SarabunPSK" w:eastAsia="Calibri" w:hAnsi="TH SarabunPSK" w:cs="TH SarabunPSK" w:hint="cs"/>
          <w:spacing w:val="-10"/>
          <w:sz w:val="28"/>
          <w:szCs w:val="28"/>
          <w:cs/>
        </w:rPr>
        <w:t>)</w:t>
      </w:r>
      <w:r w:rsidRPr="00F404B7">
        <w:rPr>
          <w:rFonts w:ascii="TH SarabunPSK" w:eastAsia="Calibri" w:hAnsi="TH SarabunPSK" w:cs="TH SarabunPSK" w:hint="cs"/>
          <w:spacing w:val="-10"/>
          <w:sz w:val="28"/>
          <w:szCs w:val="28"/>
          <w:cs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นักเรียนชั้นประถมศึกษาปีที่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 5 </w:t>
      </w:r>
      <w:r w:rsidRPr="00F404B7">
        <w:rPr>
          <w:rFonts w:ascii="TH SarabunPSK" w:eastAsia="Calibri" w:hAnsi="TH SarabunPSK" w:cs="TH SarabunPSK" w:hint="cs"/>
          <w:spacing w:val="-10"/>
          <w:sz w:val="28"/>
          <w:szCs w:val="28"/>
          <w:cs/>
        </w:rPr>
        <w:t>มีคะแนน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ทักษะการอ่านตัวพินอินภาษาจีนหลังเรียนด้วยรูปแบบกิจกรรมการเรียนรู้ของฮัน</w:t>
      </w:r>
      <w:proofErr w:type="spellStart"/>
      <w:r w:rsidRPr="00F404B7">
        <w:rPr>
          <w:rFonts w:ascii="TH SarabunPSK" w:hAnsi="TH SarabunPSK" w:cs="TH SarabunPSK" w:hint="cs"/>
          <w:sz w:val="28"/>
          <w:szCs w:val="28"/>
          <w:cs/>
        </w:rPr>
        <w:t>เต</w:t>
      </w:r>
      <w:proofErr w:type="spellEnd"/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อร์ประกอบแบบฝึกทักษะ </w:t>
      </w:r>
      <w:r w:rsidR="007648AC" w:rsidRPr="00F404B7">
        <w:rPr>
          <w:rFonts w:ascii="TH SarabunPSK" w:hAnsi="TH SarabunPSK" w:cs="TH SarabunPSK" w:hint="cs"/>
          <w:sz w:val="28"/>
          <w:szCs w:val="28"/>
          <w:cs/>
        </w:rPr>
        <w:t xml:space="preserve">คิดเป็นร้อยละ </w:t>
      </w:r>
      <w:r w:rsidR="007648AC" w:rsidRPr="00F404B7">
        <w:rPr>
          <w:rFonts w:ascii="TH SarabunPSK" w:hAnsi="TH SarabunPSK" w:cs="TH SarabunPSK" w:hint="cs"/>
          <w:sz w:val="28"/>
          <w:szCs w:val="28"/>
          <w:lang w:eastAsia="zh-CN"/>
        </w:rPr>
        <w:t>8</w:t>
      </w:r>
      <w:r w:rsidR="00AE4942" w:rsidRPr="00F404B7">
        <w:rPr>
          <w:rFonts w:ascii="TH SarabunPSK" w:hAnsi="TH SarabunPSK" w:cs="TH SarabunPSK"/>
          <w:sz w:val="28"/>
          <w:szCs w:val="28"/>
          <w:lang w:eastAsia="zh-CN"/>
        </w:rPr>
        <w:t>4</w:t>
      </w:r>
      <w:r w:rsidR="007648AC" w:rsidRPr="00F404B7">
        <w:rPr>
          <w:rFonts w:ascii="TH SarabunPSK" w:hAnsi="TH SarabunPSK" w:cs="TH SarabunPSK" w:hint="cs"/>
          <w:sz w:val="28"/>
          <w:szCs w:val="28"/>
          <w:lang w:eastAsia="zh-CN"/>
        </w:rPr>
        <w:t>.</w:t>
      </w:r>
      <w:r w:rsidR="00AE4942" w:rsidRPr="00F404B7">
        <w:rPr>
          <w:rFonts w:ascii="TH SarabunPSK" w:hAnsi="TH SarabunPSK" w:cs="TH SarabunPSK"/>
          <w:sz w:val="28"/>
          <w:szCs w:val="28"/>
          <w:lang w:eastAsia="zh-CN"/>
        </w:rPr>
        <w:t>7</w:t>
      </w:r>
      <w:r w:rsidR="007648AC" w:rsidRPr="00F404B7">
        <w:rPr>
          <w:rFonts w:ascii="TH SarabunPSK" w:hAnsi="TH SarabunPSK" w:cs="TH SarabunPSK" w:hint="cs"/>
          <w:sz w:val="28"/>
          <w:szCs w:val="28"/>
          <w:lang w:eastAsia="zh-CN"/>
        </w:rPr>
        <w:t>2</w:t>
      </w:r>
      <w:r w:rsidR="007648AC" w:rsidRPr="00F404B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สูงกว่าเกณฑ์ร้อยละ 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>80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 อย่างมีนัยสำคัญทางสถิติที่ระดับ </w:t>
      </w:r>
      <w:r w:rsidRPr="00F404B7">
        <w:rPr>
          <w:rFonts w:ascii="TH SarabunPSK" w:hAnsi="TH SarabunPSK" w:cs="TH SarabunPSK" w:hint="cs"/>
          <w:sz w:val="28"/>
          <w:szCs w:val="28"/>
        </w:rPr>
        <w:t>.05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66842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3</w:t>
      </w:r>
      <w:r w:rsidRPr="00F404B7">
        <w:rPr>
          <w:rFonts w:ascii="TH SarabunPSK" w:eastAsia="Calibri" w:hAnsi="TH SarabunPSK" w:cs="TH SarabunPSK" w:hint="cs"/>
          <w:sz w:val="28"/>
          <w:szCs w:val="28"/>
          <w:cs/>
        </w:rPr>
        <w:t>)</w:t>
      </w:r>
      <w:r w:rsidRPr="00F404B7">
        <w:rPr>
          <w:rFonts w:ascii="TH SarabunPSK" w:eastAsia="Calibri" w:hAnsi="TH SarabunPSK" w:cs="TH SarabunPSK" w:hint="cs"/>
          <w:sz w:val="28"/>
          <w:szCs w:val="28"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นักเรียนชั้นมัธยมศึกษาปีที่ 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>5</w:t>
      </w: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 มี</w:t>
      </w:r>
      <w:r w:rsidRPr="00F404B7">
        <w:rPr>
          <w:rFonts w:ascii="TH SarabunPSK" w:eastAsia="AngsanaNew" w:hAnsi="TH SarabunPSK" w:cs="TH SarabunPSK" w:hint="cs"/>
          <w:sz w:val="28"/>
          <w:szCs w:val="28"/>
          <w:cs/>
        </w:rPr>
        <w:t>ความพึง</w:t>
      </w:r>
      <w:r w:rsidRPr="00F404B7">
        <w:rPr>
          <w:rFonts w:ascii="TH SarabunPSK" w:eastAsia="AngsanaNew" w:hAnsi="TH SarabunPSK" w:cs="TH SarabunPSK" w:hint="cs"/>
          <w:sz w:val="28"/>
          <w:szCs w:val="28"/>
          <w:cs/>
        </w:rPr>
        <w:lastRenderedPageBreak/>
        <w:t>พอใจต่อ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ต่อกิจกรรมการเรียนรู้การอ่านตัวพินอินภาษาจีน โดยใช้รูปแบบกิจกรรมการเรียนรู้ของฮัน</w:t>
      </w:r>
      <w:proofErr w:type="spellStart"/>
      <w:r w:rsidRPr="00F404B7">
        <w:rPr>
          <w:rFonts w:ascii="TH SarabunPSK" w:hAnsi="TH SarabunPSK" w:cs="TH SarabunPSK" w:hint="cs"/>
          <w:sz w:val="28"/>
          <w:szCs w:val="28"/>
          <w:cs/>
        </w:rPr>
        <w:t>เต</w:t>
      </w:r>
      <w:proofErr w:type="spellEnd"/>
      <w:r w:rsidRPr="00F404B7">
        <w:rPr>
          <w:rFonts w:ascii="TH SarabunPSK" w:hAnsi="TH SarabunPSK" w:cs="TH SarabunPSK" w:hint="cs"/>
          <w:sz w:val="28"/>
          <w:szCs w:val="28"/>
          <w:cs/>
        </w:rPr>
        <w:t>อร</w:t>
      </w:r>
      <w:r w:rsidR="00B66842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์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ประกอบแบบฝึกทักษะ</w:t>
      </w:r>
      <w:r w:rsidRPr="00F404B7">
        <w:rPr>
          <w:rFonts w:ascii="TH SarabunPSK" w:eastAsia="Calibri" w:hAnsi="TH SarabunPSK" w:cs="TH SarabunPSK" w:hint="cs"/>
          <w:sz w:val="28"/>
          <w:szCs w:val="28"/>
          <w:cs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โดยรวมอยู่ในระดับมาก</w:t>
      </w:r>
    </w:p>
    <w:p w14:paraId="7B9120B3" w14:textId="77777777" w:rsidR="00D565E2" w:rsidRPr="00F404B7" w:rsidRDefault="00D565E2" w:rsidP="007D798A">
      <w:pPr>
        <w:shd w:val="clear" w:color="auto" w:fill="FFFFFF"/>
        <w:tabs>
          <w:tab w:val="left" w:pos="851"/>
        </w:tabs>
        <w:spacing w:line="197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7A51E999" w14:textId="739214D9" w:rsidR="00F93AC4" w:rsidRPr="00F404B7" w:rsidRDefault="00F11E23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line="197" w:lineRule="auto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F404B7">
        <w:rPr>
          <w:rFonts w:ascii="TH SarabunPSK" w:hAnsi="TH SarabunPSK" w:cs="TH SarabunPSK" w:hint="cs"/>
          <w:b/>
          <w:bCs/>
          <w:sz w:val="28"/>
          <w:szCs w:val="28"/>
          <w:cs/>
        </w:rPr>
        <w:t>คำสำคัญ</w:t>
      </w:r>
      <w:r w:rsidRPr="00F404B7">
        <w:rPr>
          <w:rFonts w:ascii="TH SarabunPSK" w:hAnsi="TH SarabunPSK" w:cs="TH SarabunPSK" w:hint="cs"/>
          <w:sz w:val="28"/>
          <w:szCs w:val="28"/>
        </w:rPr>
        <w:t>:</w:t>
      </w:r>
      <w:r w:rsidR="007D798A">
        <w:rPr>
          <w:rFonts w:ascii="TH SarabunPSK" w:hAnsi="TH SarabunPSK" w:cs="TH SarabunPSK" w:hint="cs"/>
          <w:sz w:val="28"/>
          <w:szCs w:val="28"/>
        </w:rPr>
        <w:t xml:space="preserve"> </w:t>
      </w:r>
      <w:r w:rsidR="00A92DE7" w:rsidRPr="00F404B7">
        <w:rPr>
          <w:rFonts w:ascii="TH SarabunPSK" w:hAnsi="TH SarabunPSK" w:cs="TH SarabunPSK" w:hint="cs"/>
          <w:sz w:val="28"/>
          <w:szCs w:val="28"/>
          <w:cs/>
        </w:rPr>
        <w:t>ทักษะการอ่านตัวพินอินภาษาจีน</w:t>
      </w:r>
      <w:r w:rsidR="00A92DE7" w:rsidRPr="00F404B7">
        <w:rPr>
          <w:rFonts w:ascii="TH SarabunPSK" w:hAnsi="TH SarabunPSK" w:cs="TH SarabunPSK" w:hint="cs"/>
          <w:sz w:val="28"/>
          <w:szCs w:val="28"/>
        </w:rPr>
        <w:t xml:space="preserve">, </w:t>
      </w:r>
      <w:r w:rsidR="00A92DE7" w:rsidRPr="00F404B7">
        <w:rPr>
          <w:rFonts w:ascii="TH SarabunPSK" w:hAnsi="TH SarabunPSK" w:cs="TH SarabunPSK" w:hint="cs"/>
          <w:sz w:val="28"/>
          <w:szCs w:val="28"/>
          <w:cs/>
        </w:rPr>
        <w:t>รูปแบบกิจกรรมการเรียนรู้ของฮัน</w:t>
      </w:r>
      <w:proofErr w:type="spellStart"/>
      <w:r w:rsidR="00A92DE7" w:rsidRPr="00F404B7">
        <w:rPr>
          <w:rFonts w:ascii="TH SarabunPSK" w:hAnsi="TH SarabunPSK" w:cs="TH SarabunPSK" w:hint="cs"/>
          <w:sz w:val="28"/>
          <w:szCs w:val="28"/>
          <w:cs/>
        </w:rPr>
        <w:t>เต</w:t>
      </w:r>
      <w:proofErr w:type="spellEnd"/>
      <w:r w:rsidR="00A92DE7" w:rsidRPr="00F404B7">
        <w:rPr>
          <w:rFonts w:ascii="TH SarabunPSK" w:hAnsi="TH SarabunPSK" w:cs="TH SarabunPSK" w:hint="cs"/>
          <w:sz w:val="28"/>
          <w:szCs w:val="28"/>
          <w:cs/>
        </w:rPr>
        <w:t>อร์</w:t>
      </w:r>
      <w:r w:rsidR="00AF13F2" w:rsidRPr="00F404B7">
        <w:rPr>
          <w:rFonts w:ascii="TH SarabunPSK" w:hAnsi="TH SarabunPSK" w:cs="TH SarabunPSK" w:hint="cs"/>
          <w:sz w:val="28"/>
          <w:szCs w:val="28"/>
        </w:rPr>
        <w:t xml:space="preserve">, </w:t>
      </w:r>
      <w:r w:rsidR="00AF13F2" w:rsidRPr="00F404B7">
        <w:rPr>
          <w:rFonts w:ascii="TH SarabunPSK" w:hAnsi="TH SarabunPSK" w:cs="TH SarabunPSK" w:hint="cs"/>
          <w:sz w:val="28"/>
          <w:szCs w:val="28"/>
          <w:cs/>
        </w:rPr>
        <w:t>แบบฝึกทักษะ</w:t>
      </w:r>
    </w:p>
    <w:p w14:paraId="5A09EDC4" w14:textId="77777777" w:rsidR="00A92DE7" w:rsidRPr="00F404B7" w:rsidRDefault="00A92DE7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E7E8B97" w14:textId="67C9E566" w:rsidR="00DC3DD2" w:rsidRPr="007D798A" w:rsidRDefault="00AC5B61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404B7">
        <w:rPr>
          <w:rFonts w:ascii="TH SarabunPSK" w:hAnsi="TH SarabunPSK" w:cs="TH SarabunPSK"/>
          <w:b/>
          <w:bCs/>
          <w:sz w:val="30"/>
          <w:szCs w:val="30"/>
        </w:rPr>
        <w:t>ABSTRACT</w:t>
      </w:r>
      <w:r w:rsidR="00B963CB" w:rsidRPr="00F404B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72B71A0E" w14:textId="0EB7B246" w:rsidR="00A92DE7" w:rsidRPr="00F404B7" w:rsidRDefault="00A92DE7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404B7">
        <w:rPr>
          <w:rFonts w:ascii="TH SarabunPSK" w:hAnsi="TH SarabunPSK" w:cs="TH SarabunPSK"/>
          <w:sz w:val="28"/>
          <w:szCs w:val="28"/>
        </w:rPr>
        <w:tab/>
      </w:r>
      <w:r w:rsidR="00595578" w:rsidRPr="00F404B7">
        <w:rPr>
          <w:rFonts w:ascii="TH SarabunPSK" w:hAnsi="TH SarabunPSK" w:cs="TH SarabunPSK"/>
          <w:color w:val="202124"/>
          <w:sz w:val="28"/>
          <w:szCs w:val="28"/>
        </w:rPr>
        <w:t>T</w:t>
      </w:r>
      <w:r w:rsidR="00DC3DD2" w:rsidRPr="00F404B7">
        <w:rPr>
          <w:rFonts w:ascii="TH SarabunPSK" w:hAnsi="TH SarabunPSK" w:cs="TH SarabunPSK"/>
          <w:color w:val="202124"/>
          <w:sz w:val="28"/>
          <w:szCs w:val="28"/>
          <w:lang w:val="en"/>
        </w:rPr>
        <w:t xml:space="preserve">he </w:t>
      </w:r>
      <w:r w:rsidRPr="00F404B7">
        <w:rPr>
          <w:rFonts w:ascii="TH SarabunPSK" w:hAnsi="TH SarabunPSK" w:cs="TH SarabunPSK"/>
          <w:sz w:val="28"/>
          <w:szCs w:val="28"/>
        </w:rPr>
        <w:t xml:space="preserve">objectives of this research were 1) to develop learners' Chinese Learning Activities in Pinyin Reading Skills by using the </w:t>
      </w:r>
      <w:r w:rsidR="00A40D6D" w:rsidRPr="00F404B7">
        <w:rPr>
          <w:rFonts w:ascii="TH SarabunPSK" w:hAnsi="TH SarabunPSK" w:cs="TH SarabunPSK"/>
          <w:sz w:val="28"/>
          <w:szCs w:val="28"/>
        </w:rPr>
        <w:t xml:space="preserve">Hunter </w:t>
      </w:r>
      <w:r w:rsidRPr="00F404B7">
        <w:rPr>
          <w:rFonts w:ascii="TH SarabunPSK" w:hAnsi="TH SarabunPSK" w:cs="TH SarabunPSK"/>
          <w:sz w:val="28"/>
          <w:szCs w:val="28"/>
        </w:rPr>
        <w:t>Instructional Activities</w:t>
      </w:r>
      <w:r w:rsidRPr="00F404B7">
        <w:rPr>
          <w:rFonts w:ascii="TH SarabunPSK" w:hAnsi="TH SarabunPSK" w:cs="TH SarabunPSK"/>
          <w:sz w:val="28"/>
          <w:szCs w:val="28"/>
          <w:shd w:val="clear" w:color="auto" w:fill="FFFFFF"/>
        </w:rPr>
        <w:t> </w:t>
      </w:r>
      <w:r w:rsidRPr="00F404B7">
        <w:rPr>
          <w:rFonts w:ascii="TH SarabunPSK" w:hAnsi="TH SarabunPSK" w:cs="TH SarabunPSK"/>
          <w:sz w:val="28"/>
          <w:szCs w:val="28"/>
        </w:rPr>
        <w:t xml:space="preserve">with </w:t>
      </w:r>
      <w:r w:rsidRPr="00F404B7">
        <w:rPr>
          <w:rFonts w:ascii="TH SarabunPSK" w:hAnsi="TH SarabunPSK" w:cs="TH SarabunPSK"/>
          <w:sz w:val="28"/>
          <w:szCs w:val="28"/>
          <w:shd w:val="clear" w:color="auto" w:fill="FFFFFF"/>
        </w:rPr>
        <w:t>Skill Exercises</w:t>
      </w:r>
      <w:r w:rsidRPr="00F404B7">
        <w:rPr>
          <w:rFonts w:ascii="TH SarabunPSK" w:hAnsi="TH SarabunPSK" w:cs="TH SarabunPSK"/>
          <w:sz w:val="28"/>
          <w:szCs w:val="28"/>
        </w:rPr>
        <w:t xml:space="preserve"> for Pratomsuksa 5 students to be effective according to the criteria 80/80. </w:t>
      </w:r>
      <w:r w:rsidR="00B66842" w:rsidRPr="00F404B7">
        <w:rPr>
          <w:rFonts w:ascii="TH SarabunPSK" w:hAnsi="TH SarabunPSK" w:cs="TH SarabunPSK"/>
          <w:sz w:val="28"/>
          <w:szCs w:val="28"/>
        </w:rPr>
        <w:t>2</w:t>
      </w:r>
      <w:r w:rsidRPr="00F404B7">
        <w:rPr>
          <w:rFonts w:ascii="TH SarabunPSK" w:hAnsi="TH SarabunPSK" w:cs="TH SarabunPSK"/>
          <w:sz w:val="28"/>
          <w:szCs w:val="28"/>
        </w:rPr>
        <w:t xml:space="preserve">) </w:t>
      </w:r>
      <w:r w:rsidRPr="00F404B7">
        <w:rPr>
          <w:rFonts w:ascii="TH SarabunPSK" w:hAnsi="TH SarabunPSK" w:cs="TH SarabunPSK"/>
          <w:spacing w:val="-6"/>
          <w:sz w:val="28"/>
          <w:szCs w:val="28"/>
        </w:rPr>
        <w:t xml:space="preserve">to compare the </w:t>
      </w:r>
      <w:r w:rsidRPr="00F404B7">
        <w:rPr>
          <w:rFonts w:ascii="TH SarabunPSK" w:hAnsi="TH SarabunPSK" w:cs="TH SarabunPSK"/>
          <w:sz w:val="28"/>
          <w:szCs w:val="28"/>
        </w:rPr>
        <w:t xml:space="preserve">Chinese Learning Activities in Pinyin Reading Skills by using the </w:t>
      </w:r>
      <w:r w:rsidR="00273A80" w:rsidRPr="00F404B7">
        <w:rPr>
          <w:rFonts w:ascii="TH SarabunPSK" w:hAnsi="TH SarabunPSK" w:cs="TH SarabunPSK"/>
          <w:sz w:val="28"/>
          <w:szCs w:val="28"/>
        </w:rPr>
        <w:t xml:space="preserve">Hunter </w:t>
      </w:r>
      <w:r w:rsidRPr="00F404B7">
        <w:rPr>
          <w:rFonts w:ascii="TH SarabunPSK" w:hAnsi="TH SarabunPSK" w:cs="TH SarabunPSK"/>
          <w:sz w:val="28"/>
          <w:szCs w:val="28"/>
        </w:rPr>
        <w:t>Instructional Activities</w:t>
      </w:r>
      <w:r w:rsidRPr="00F404B7">
        <w:rPr>
          <w:rFonts w:ascii="TH SarabunPSK" w:hAnsi="TH SarabunPSK" w:cs="TH SarabunPSK"/>
          <w:sz w:val="28"/>
          <w:szCs w:val="28"/>
          <w:shd w:val="clear" w:color="auto" w:fill="FFFFFF"/>
        </w:rPr>
        <w:t> </w:t>
      </w:r>
      <w:r w:rsidRPr="00F404B7">
        <w:rPr>
          <w:rFonts w:ascii="TH SarabunPSK" w:hAnsi="TH SarabunPSK" w:cs="TH SarabunPSK"/>
          <w:sz w:val="28"/>
          <w:szCs w:val="28"/>
        </w:rPr>
        <w:t xml:space="preserve">with </w:t>
      </w:r>
      <w:r w:rsidRPr="00F404B7">
        <w:rPr>
          <w:rFonts w:ascii="TH SarabunPSK" w:hAnsi="TH SarabunPSK" w:cs="TH SarabunPSK"/>
          <w:sz w:val="28"/>
          <w:szCs w:val="28"/>
          <w:shd w:val="clear" w:color="auto" w:fill="FFFFFF"/>
        </w:rPr>
        <w:t>Skill Exercises</w:t>
      </w:r>
      <w:r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spacing w:val="-6"/>
          <w:sz w:val="28"/>
          <w:szCs w:val="28"/>
        </w:rPr>
        <w:t xml:space="preserve">after learning </w:t>
      </w:r>
      <w:r w:rsidRPr="00F404B7">
        <w:rPr>
          <w:rFonts w:ascii="TH SarabunPSK" w:hAnsi="TH SarabunPSK" w:cs="TH SarabunPSK"/>
          <w:sz w:val="28"/>
          <w:szCs w:val="28"/>
        </w:rPr>
        <w:t>for Pratomsuksa 5 students with the 80</w:t>
      </w:r>
      <w:r w:rsidR="00AF13F2"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</w:rPr>
        <w:t>standard criteri</w:t>
      </w:r>
      <w:r w:rsidR="005F1FB4">
        <w:rPr>
          <w:rFonts w:ascii="TH SarabunPSK" w:hAnsi="TH SarabunPSK" w:cs="TH SarabunPSK"/>
          <w:sz w:val="28"/>
          <w:szCs w:val="28"/>
        </w:rPr>
        <w:t>a</w:t>
      </w:r>
      <w:r w:rsidRPr="00F404B7">
        <w:rPr>
          <w:rFonts w:ascii="TH SarabunPSK" w:hAnsi="TH SarabunPSK" w:cs="TH SarabunPSK"/>
          <w:sz w:val="28"/>
          <w:szCs w:val="28"/>
        </w:rPr>
        <w:t xml:space="preserve">. And </w:t>
      </w:r>
      <w:r w:rsidR="00B66842" w:rsidRPr="00F404B7">
        <w:rPr>
          <w:rFonts w:ascii="TH SarabunPSK" w:hAnsi="TH SarabunPSK" w:cs="TH SarabunPSK"/>
          <w:sz w:val="28"/>
          <w:szCs w:val="28"/>
        </w:rPr>
        <w:t>3</w:t>
      </w:r>
      <w:r w:rsidRPr="00F404B7">
        <w:rPr>
          <w:rFonts w:ascii="TH SarabunPSK" w:hAnsi="TH SarabunPSK" w:cs="TH SarabunPSK"/>
          <w:sz w:val="28"/>
          <w:szCs w:val="28"/>
        </w:rPr>
        <w:t xml:space="preserve">) to study </w:t>
      </w:r>
      <w:r w:rsidR="005F1FB4">
        <w:rPr>
          <w:rFonts w:ascii="TH SarabunPSK" w:hAnsi="TH SarabunPSK" w:cs="TH SarabunPSK"/>
          <w:sz w:val="28"/>
          <w:szCs w:val="28"/>
        </w:rPr>
        <w:t xml:space="preserve">the </w:t>
      </w:r>
      <w:r w:rsidRPr="00F404B7">
        <w:rPr>
          <w:rFonts w:ascii="TH SarabunPSK" w:hAnsi="TH SarabunPSK" w:cs="TH SarabunPSK"/>
          <w:sz w:val="28"/>
          <w:szCs w:val="28"/>
        </w:rPr>
        <w:t xml:space="preserve">satisfaction of Pratomsuksa 5 students related to the </w:t>
      </w:r>
      <w:r w:rsidR="00273A80" w:rsidRPr="00F404B7">
        <w:rPr>
          <w:rFonts w:ascii="TH SarabunPSK" w:hAnsi="TH SarabunPSK" w:cs="TH SarabunPSK"/>
          <w:sz w:val="28"/>
          <w:szCs w:val="28"/>
        </w:rPr>
        <w:t xml:space="preserve">Hunter </w:t>
      </w:r>
      <w:r w:rsidRPr="00F404B7">
        <w:rPr>
          <w:rFonts w:ascii="TH SarabunPSK" w:hAnsi="TH SarabunPSK" w:cs="TH SarabunPSK"/>
          <w:sz w:val="28"/>
          <w:szCs w:val="28"/>
        </w:rPr>
        <w:t xml:space="preserve">Instructional Activities. </w:t>
      </w:r>
      <w:r w:rsidR="00DC3DD2" w:rsidRPr="00F404B7">
        <w:rPr>
          <w:rStyle w:val="y2iqfc"/>
          <w:rFonts w:ascii="TH SarabunPSK" w:hAnsi="TH SarabunPSK" w:cs="TH SarabunPSK" w:hint="cs"/>
          <w:sz w:val="28"/>
          <w:szCs w:val="28"/>
          <w:lang w:val="en"/>
        </w:rPr>
        <w:t xml:space="preserve">This research is </w:t>
      </w:r>
      <w:r w:rsidR="005F1FB4" w:rsidRPr="00F404B7">
        <w:rPr>
          <w:rStyle w:val="y2iqfc"/>
          <w:rFonts w:ascii="TH SarabunPSK" w:hAnsi="TH SarabunPSK" w:cs="TH SarabunPSK"/>
          <w:sz w:val="28"/>
          <w:szCs w:val="28"/>
          <w:lang w:val="en"/>
        </w:rPr>
        <w:t>experimental research</w:t>
      </w:r>
      <w:r w:rsidR="00DC3DD2" w:rsidRPr="00F404B7">
        <w:rPr>
          <w:rStyle w:val="y2iqfc"/>
          <w:rFonts w:ascii="TH SarabunPSK" w:hAnsi="TH SarabunPSK" w:cs="TH SarabunPSK" w:hint="cs"/>
          <w:sz w:val="28"/>
          <w:szCs w:val="28"/>
          <w:lang w:val="en"/>
        </w:rPr>
        <w:t>.</w:t>
      </w:r>
      <w:r w:rsidR="00273A80" w:rsidRPr="00F404B7">
        <w:rPr>
          <w:rStyle w:val="y2iqfc"/>
          <w:rFonts w:ascii="inherit" w:hAnsi="inherit" w:cstheme="minorBidi" w:hint="cs"/>
          <w:sz w:val="44"/>
          <w:szCs w:val="44"/>
          <w:cs/>
          <w:lang w:val="en"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</w:rPr>
        <w:t xml:space="preserve">The sample of </w:t>
      </w:r>
      <w:r w:rsidRPr="00F404B7">
        <w:rPr>
          <w:rFonts w:ascii="TH SarabunPSK" w:hAnsi="TH SarabunPSK" w:cs="TH SarabunPSK"/>
          <w:sz w:val="28"/>
          <w:szCs w:val="28"/>
          <w:cs/>
        </w:rPr>
        <w:t>41</w:t>
      </w:r>
      <w:r w:rsidRPr="00F404B7">
        <w:rPr>
          <w:rFonts w:ascii="TH SarabunPSK" w:hAnsi="TH SarabunPSK" w:cs="TH SarabunPSK"/>
          <w:sz w:val="28"/>
          <w:szCs w:val="28"/>
        </w:rPr>
        <w:t xml:space="preserve"> participants were Pratomsuksa 5 students in the second semester of the 2020 academic year at </w:t>
      </w:r>
      <w:proofErr w:type="spellStart"/>
      <w:r w:rsidR="00AF13F2" w:rsidRPr="00F404B7">
        <w:rPr>
          <w:rFonts w:ascii="TH SarabunPSK" w:hAnsi="TH SarabunPSK" w:cs="TH SarabunPSK"/>
          <w:sz w:val="28"/>
          <w:szCs w:val="28"/>
        </w:rPr>
        <w:t>Anuban</w:t>
      </w:r>
      <w:proofErr w:type="spellEnd"/>
      <w:r w:rsidR="00AF13F2" w:rsidRPr="00F404B7">
        <w:rPr>
          <w:rFonts w:ascii="TH SarabunPSK" w:hAnsi="TH SarabunPSK" w:cs="TH SarabunPSK"/>
          <w:sz w:val="28"/>
          <w:szCs w:val="28"/>
        </w:rPr>
        <w:t xml:space="preserve"> </w:t>
      </w:r>
      <w:proofErr w:type="spellStart"/>
      <w:r w:rsidRPr="00F404B7">
        <w:rPr>
          <w:rFonts w:ascii="TH SarabunPSK" w:hAnsi="TH SarabunPSK" w:cs="TH SarabunPSK"/>
          <w:sz w:val="28"/>
          <w:szCs w:val="28"/>
        </w:rPr>
        <w:t>Kitiya</w:t>
      </w:r>
      <w:proofErr w:type="spellEnd"/>
      <w:r w:rsidRPr="00F404B7">
        <w:rPr>
          <w:rFonts w:ascii="TH SarabunPSK" w:hAnsi="TH SarabunPSK" w:cs="TH SarabunPSK"/>
          <w:sz w:val="28"/>
          <w:szCs w:val="28"/>
        </w:rPr>
        <w:t xml:space="preserve"> School, Muang District, Mahasarakham province, which was analyzed from Cluster sampling.</w:t>
      </w:r>
      <w:r w:rsidRPr="00F404B7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</w:rPr>
        <w:t xml:space="preserve">Research instruments are featured with 1) Learning plans using the </w:t>
      </w:r>
      <w:r w:rsidR="00F55CF1" w:rsidRPr="00F404B7">
        <w:rPr>
          <w:rFonts w:ascii="TH SarabunPSK" w:hAnsi="TH SarabunPSK" w:cs="TH SarabunPSK"/>
          <w:sz w:val="28"/>
          <w:szCs w:val="28"/>
        </w:rPr>
        <w:t xml:space="preserve">Hunter </w:t>
      </w:r>
      <w:r w:rsidRPr="00F404B7">
        <w:rPr>
          <w:rFonts w:ascii="TH SarabunPSK" w:hAnsi="TH SarabunPSK" w:cs="TH SarabunPSK"/>
          <w:sz w:val="28"/>
          <w:szCs w:val="28"/>
        </w:rPr>
        <w:t>Instructional Activities</w:t>
      </w:r>
      <w:r w:rsidRPr="00F404B7">
        <w:rPr>
          <w:rFonts w:ascii="TH SarabunPSK" w:hAnsi="TH SarabunPSK" w:cs="TH SarabunPSK"/>
          <w:sz w:val="28"/>
          <w:szCs w:val="28"/>
          <w:shd w:val="clear" w:color="auto" w:fill="FFFFFF"/>
        </w:rPr>
        <w:t> </w:t>
      </w:r>
      <w:r w:rsidRPr="00F404B7">
        <w:rPr>
          <w:rFonts w:ascii="TH SarabunPSK" w:hAnsi="TH SarabunPSK" w:cs="TH SarabunPSK"/>
          <w:sz w:val="28"/>
          <w:szCs w:val="28"/>
        </w:rPr>
        <w:t xml:space="preserve">2) the Pinyin Reading Skills test 3) </w:t>
      </w:r>
      <w:r w:rsidRPr="00F404B7">
        <w:rPr>
          <w:rFonts w:ascii="TH SarabunPSK" w:hAnsi="TH SarabunPSK" w:cs="TH SarabunPSK"/>
          <w:sz w:val="28"/>
          <w:szCs w:val="28"/>
          <w:shd w:val="clear" w:color="auto" w:fill="FFFFFF"/>
        </w:rPr>
        <w:t>Exercises</w:t>
      </w:r>
      <w:r w:rsidRPr="00F404B7">
        <w:rPr>
          <w:rFonts w:ascii="TH SarabunPSK" w:hAnsi="TH SarabunPSK" w:cs="TH SarabunPSK"/>
          <w:sz w:val="28"/>
          <w:szCs w:val="28"/>
        </w:rPr>
        <w:t xml:space="preserve"> Skills test and 4) Satisfaction questionnaire.</w:t>
      </w:r>
      <w:r w:rsidR="006554BA" w:rsidRPr="00F404B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</w:rPr>
        <w:t>The</w:t>
      </w:r>
      <w:r w:rsidR="00AF13F2"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</w:rPr>
        <w:t xml:space="preserve">data were analyzed by using percentage, frequency, standard deviation, and </w:t>
      </w:r>
      <w:r w:rsidR="007E3311" w:rsidRPr="00F404B7">
        <w:rPr>
          <w:rFonts w:ascii="TH SarabunPSK" w:hAnsi="TH SarabunPSK" w:cs="TH SarabunPSK"/>
          <w:sz w:val="28"/>
          <w:szCs w:val="28"/>
        </w:rPr>
        <w:t>o</w:t>
      </w:r>
      <w:r w:rsidR="00F55CF1" w:rsidRPr="00F404B7">
        <w:rPr>
          <w:rFonts w:ascii="TH SarabunPSK" w:hAnsi="TH SarabunPSK" w:cs="TH SarabunPSK"/>
          <w:sz w:val="28"/>
          <w:szCs w:val="28"/>
        </w:rPr>
        <w:t>ne</w:t>
      </w:r>
      <w:r w:rsidR="005F1FB4">
        <w:rPr>
          <w:rFonts w:ascii="TH SarabunPSK" w:hAnsi="TH SarabunPSK" w:cs="TH SarabunPSK"/>
          <w:sz w:val="28"/>
          <w:szCs w:val="28"/>
        </w:rPr>
        <w:t>-</w:t>
      </w:r>
      <w:r w:rsidR="007E3311" w:rsidRPr="00F404B7">
        <w:rPr>
          <w:rFonts w:ascii="TH SarabunPSK" w:hAnsi="TH SarabunPSK" w:cs="TH SarabunPSK"/>
          <w:sz w:val="28"/>
          <w:szCs w:val="28"/>
        </w:rPr>
        <w:t>s</w:t>
      </w:r>
      <w:r w:rsidRPr="00F404B7">
        <w:rPr>
          <w:rFonts w:ascii="TH SarabunPSK" w:hAnsi="TH SarabunPSK" w:cs="TH SarabunPSK"/>
          <w:sz w:val="28"/>
          <w:szCs w:val="28"/>
        </w:rPr>
        <w:t xml:space="preserve">ample </w:t>
      </w:r>
      <w:r w:rsidR="007E3311" w:rsidRPr="00F404B7">
        <w:rPr>
          <w:rFonts w:ascii="TH SarabunPSK" w:hAnsi="TH SarabunPSK" w:cs="TH SarabunPSK"/>
          <w:sz w:val="28"/>
          <w:szCs w:val="28"/>
        </w:rPr>
        <w:t>t</w:t>
      </w:r>
      <w:r w:rsidRPr="00F404B7">
        <w:rPr>
          <w:rFonts w:ascii="TH SarabunPSK" w:hAnsi="TH SarabunPSK" w:cs="TH SarabunPSK"/>
          <w:sz w:val="28"/>
          <w:szCs w:val="28"/>
        </w:rPr>
        <w:t>-</w:t>
      </w:r>
      <w:r w:rsidR="007E3311" w:rsidRPr="00F404B7">
        <w:rPr>
          <w:rFonts w:ascii="TH SarabunPSK" w:hAnsi="TH SarabunPSK" w:cs="TH SarabunPSK"/>
          <w:sz w:val="28"/>
          <w:szCs w:val="28"/>
        </w:rPr>
        <w:t>t</w:t>
      </w:r>
      <w:r w:rsidRPr="00F404B7">
        <w:rPr>
          <w:rFonts w:ascii="TH SarabunPSK" w:hAnsi="TH SarabunPSK" w:cs="TH SarabunPSK"/>
          <w:sz w:val="28"/>
          <w:szCs w:val="28"/>
        </w:rPr>
        <w:t>est</w:t>
      </w:r>
      <w:r w:rsidR="00F55CF1" w:rsidRPr="00F404B7">
        <w:rPr>
          <w:rFonts w:ascii="TH SarabunPSK" w:hAnsi="TH SarabunPSK" w:cs="TH SarabunPSK"/>
          <w:sz w:val="28"/>
          <w:szCs w:val="28"/>
        </w:rPr>
        <w:t>.</w:t>
      </w:r>
    </w:p>
    <w:p w14:paraId="468E305B" w14:textId="0445BCEA" w:rsidR="00BD3397" w:rsidRDefault="00A92DE7" w:rsidP="007D798A">
      <w:pPr>
        <w:tabs>
          <w:tab w:val="left" w:pos="855"/>
          <w:tab w:val="left" w:pos="1620"/>
        </w:tabs>
        <w:spacing w:line="197" w:lineRule="auto"/>
        <w:ind w:right="-1"/>
        <w:jc w:val="thaiDistribute"/>
        <w:rPr>
          <w:rFonts w:ascii="TH SarabunPSK" w:hAnsi="TH SarabunPSK" w:cs="TH SarabunPSK"/>
          <w:sz w:val="28"/>
          <w:szCs w:val="28"/>
        </w:rPr>
      </w:pPr>
      <w:r w:rsidRPr="00F404B7">
        <w:rPr>
          <w:rFonts w:ascii="TH SarabunPSK" w:hAnsi="TH SarabunPSK" w:cs="TH SarabunPSK"/>
          <w:sz w:val="28"/>
          <w:szCs w:val="28"/>
          <w:cs/>
        </w:rPr>
        <w:tab/>
      </w:r>
      <w:r w:rsidRPr="00F404B7">
        <w:rPr>
          <w:rFonts w:ascii="TH SarabunPSK" w:hAnsi="TH SarabunPSK" w:cs="TH SarabunPSK"/>
          <w:sz w:val="28"/>
          <w:szCs w:val="28"/>
        </w:rPr>
        <w:t xml:space="preserve">The results showed </w:t>
      </w:r>
      <w:r w:rsidR="005F1FB4" w:rsidRPr="00F404B7">
        <w:rPr>
          <w:rFonts w:ascii="TH SarabunPSK" w:hAnsi="TH SarabunPSK" w:cs="TH SarabunPSK"/>
          <w:sz w:val="28"/>
          <w:szCs w:val="28"/>
        </w:rPr>
        <w:t>that:</w:t>
      </w:r>
      <w:r w:rsidRPr="00F404B7">
        <w:rPr>
          <w:rFonts w:ascii="TH SarabunPSK" w:hAnsi="TH SarabunPSK" w:cs="TH SarabunPSK"/>
          <w:sz w:val="28"/>
          <w:szCs w:val="28"/>
        </w:rPr>
        <w:t xml:space="preserve"> 1) the efficiency of the Instructional Activities</w:t>
      </w:r>
      <w:r w:rsidRPr="00F404B7">
        <w:rPr>
          <w:rFonts w:ascii="TH SarabunPSK" w:hAnsi="TH SarabunPSK" w:cs="TH SarabunPSK"/>
          <w:sz w:val="28"/>
          <w:szCs w:val="28"/>
          <w:shd w:val="clear" w:color="auto" w:fill="FFFFFF"/>
        </w:rPr>
        <w:t> </w:t>
      </w:r>
      <w:r w:rsidRPr="00F404B7">
        <w:rPr>
          <w:rFonts w:ascii="TH SarabunPSK" w:hAnsi="TH SarabunPSK" w:cs="TH SarabunPSK"/>
          <w:sz w:val="28"/>
          <w:szCs w:val="28"/>
        </w:rPr>
        <w:t>by Hunter of Pratomsuksa 5 student was 85.</w:t>
      </w:r>
      <w:r w:rsidRPr="00F404B7">
        <w:rPr>
          <w:rFonts w:ascii="TH SarabunPSK" w:hAnsi="TH SarabunPSK" w:cs="TH SarabunPSK"/>
          <w:sz w:val="28"/>
          <w:szCs w:val="28"/>
          <w:lang w:eastAsia="zh-CN"/>
        </w:rPr>
        <w:t>11</w:t>
      </w:r>
      <w:r w:rsidRPr="00F404B7">
        <w:rPr>
          <w:rFonts w:ascii="TH SarabunPSK" w:hAnsi="TH SarabunPSK" w:cs="TH SarabunPSK"/>
          <w:sz w:val="28"/>
          <w:szCs w:val="28"/>
          <w:cs/>
        </w:rPr>
        <w:t>/</w:t>
      </w:r>
      <w:r w:rsidRPr="00F404B7">
        <w:rPr>
          <w:rFonts w:ascii="TH SarabunPSK" w:hAnsi="TH SarabunPSK" w:cs="TH SarabunPSK"/>
          <w:sz w:val="28"/>
          <w:szCs w:val="28"/>
        </w:rPr>
        <w:t>84.72</w:t>
      </w:r>
      <w:r w:rsidR="00F55CF1"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</w:rPr>
        <w:t>2</w:t>
      </w:r>
      <w:r w:rsidRPr="00F404B7">
        <w:rPr>
          <w:rFonts w:ascii="TH SarabunPSK" w:hAnsi="TH SarabunPSK" w:cs="TH SarabunPSK"/>
          <w:spacing w:val="-6"/>
          <w:sz w:val="28"/>
          <w:szCs w:val="28"/>
          <w:cs/>
        </w:rPr>
        <w:t>)</w:t>
      </w:r>
      <w:r w:rsidR="00B66842" w:rsidRPr="00F404B7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F404B7">
        <w:rPr>
          <w:rFonts w:ascii="TH SarabunPSK" w:hAnsi="TH SarabunPSK" w:cs="TH SarabunPSK"/>
          <w:spacing w:val="-6"/>
          <w:sz w:val="28"/>
          <w:szCs w:val="28"/>
        </w:rPr>
        <w:t xml:space="preserve">The learning through </w:t>
      </w:r>
      <w:r w:rsidRPr="00F404B7">
        <w:rPr>
          <w:rFonts w:ascii="TH SarabunPSK" w:hAnsi="TH SarabunPSK" w:cs="TH SarabunPSK"/>
          <w:sz w:val="28"/>
          <w:szCs w:val="28"/>
        </w:rPr>
        <w:t>Chinese</w:t>
      </w:r>
      <w:r w:rsidR="00B66842"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</w:rPr>
        <w:t xml:space="preserve">Learning Activities in Pinyin Reading Skills by using the </w:t>
      </w:r>
      <w:r w:rsidR="00F55CF1" w:rsidRPr="00F404B7">
        <w:rPr>
          <w:rFonts w:ascii="TH SarabunPSK" w:hAnsi="TH SarabunPSK" w:cs="TH SarabunPSK"/>
          <w:sz w:val="28"/>
          <w:szCs w:val="28"/>
        </w:rPr>
        <w:t xml:space="preserve">Hunter </w:t>
      </w:r>
      <w:r w:rsidRPr="00F404B7">
        <w:rPr>
          <w:rFonts w:ascii="TH SarabunPSK" w:hAnsi="TH SarabunPSK" w:cs="TH SarabunPSK"/>
          <w:sz w:val="28"/>
          <w:szCs w:val="28"/>
        </w:rPr>
        <w:t>Instructional Activities</w:t>
      </w:r>
      <w:r w:rsidRPr="00F404B7">
        <w:rPr>
          <w:rFonts w:ascii="TH SarabunPSK" w:hAnsi="TH SarabunPSK" w:cs="TH SarabunPSK"/>
          <w:sz w:val="28"/>
          <w:szCs w:val="28"/>
          <w:shd w:val="clear" w:color="auto" w:fill="FFFFFF"/>
        </w:rPr>
        <w:t> </w:t>
      </w:r>
      <w:r w:rsidRPr="00F404B7">
        <w:rPr>
          <w:rFonts w:ascii="TH SarabunPSK" w:hAnsi="TH SarabunPSK" w:cs="TH SarabunPSK"/>
          <w:spacing w:val="-6"/>
          <w:sz w:val="28"/>
          <w:szCs w:val="28"/>
        </w:rPr>
        <w:t xml:space="preserve">for </w:t>
      </w:r>
      <w:proofErr w:type="spellStart"/>
      <w:r w:rsidRPr="00F404B7">
        <w:rPr>
          <w:rFonts w:ascii="TH SarabunPSK" w:hAnsi="TH SarabunPSK" w:cs="TH SarabunPSK"/>
          <w:spacing w:val="-6"/>
          <w:sz w:val="28"/>
          <w:szCs w:val="28"/>
        </w:rPr>
        <w:t>Prathomsuksa</w:t>
      </w:r>
      <w:proofErr w:type="spellEnd"/>
      <w:r w:rsidRPr="00F404B7">
        <w:rPr>
          <w:rFonts w:ascii="TH SarabunPSK" w:hAnsi="TH SarabunPSK" w:cs="TH SarabunPSK"/>
          <w:spacing w:val="-6"/>
          <w:sz w:val="28"/>
          <w:szCs w:val="28"/>
        </w:rPr>
        <w:t xml:space="preserve"> 5 Students </w:t>
      </w:r>
      <w:r w:rsidR="007648AC" w:rsidRPr="00F404B7">
        <w:rPr>
          <w:rFonts w:ascii="TH SarabunPSK" w:hAnsi="TH SarabunPSK" w:cs="TH SarabunPSK"/>
          <w:spacing w:val="-6"/>
          <w:sz w:val="28"/>
          <w:szCs w:val="28"/>
        </w:rPr>
        <w:t xml:space="preserve">was </w:t>
      </w:r>
      <w:r w:rsidR="007648AC" w:rsidRPr="00F404B7">
        <w:rPr>
          <w:rFonts w:ascii="TH SarabunPSK" w:hAnsi="TH SarabunPSK" w:cs="TH SarabunPSK" w:hint="cs"/>
          <w:sz w:val="28"/>
          <w:szCs w:val="28"/>
          <w:lang w:eastAsia="zh-CN"/>
        </w:rPr>
        <w:t>8</w:t>
      </w:r>
      <w:r w:rsidR="00415E53" w:rsidRPr="00F404B7">
        <w:rPr>
          <w:rFonts w:ascii="TH SarabunPSK" w:hAnsi="TH SarabunPSK" w:cs="TH SarabunPSK"/>
          <w:sz w:val="28"/>
          <w:szCs w:val="28"/>
          <w:lang w:eastAsia="zh-CN"/>
        </w:rPr>
        <w:t>4</w:t>
      </w:r>
      <w:r w:rsidR="007648AC" w:rsidRPr="00F404B7">
        <w:rPr>
          <w:rFonts w:ascii="TH SarabunPSK" w:hAnsi="TH SarabunPSK" w:cs="TH SarabunPSK" w:hint="cs"/>
          <w:sz w:val="28"/>
          <w:szCs w:val="28"/>
          <w:lang w:eastAsia="zh-CN"/>
        </w:rPr>
        <w:t>.</w:t>
      </w:r>
      <w:r w:rsidR="00415E53" w:rsidRPr="00F404B7">
        <w:rPr>
          <w:rFonts w:ascii="TH SarabunPSK" w:hAnsi="TH SarabunPSK" w:cs="TH SarabunPSK"/>
          <w:sz w:val="28"/>
          <w:szCs w:val="28"/>
          <w:lang w:eastAsia="zh-CN"/>
        </w:rPr>
        <w:t>7</w:t>
      </w:r>
      <w:r w:rsidR="007648AC" w:rsidRPr="00F404B7">
        <w:rPr>
          <w:rFonts w:ascii="TH SarabunPSK" w:hAnsi="TH SarabunPSK" w:cs="TH SarabunPSK" w:hint="cs"/>
          <w:sz w:val="28"/>
          <w:szCs w:val="28"/>
          <w:lang w:eastAsia="zh-CN"/>
        </w:rPr>
        <w:t>2</w:t>
      </w:r>
      <w:r w:rsidR="007648AC" w:rsidRPr="00F404B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7648AC" w:rsidRPr="00F404B7">
        <w:rPr>
          <w:rFonts w:ascii="TH SarabunPSK" w:hAnsi="TH SarabunPSK" w:cs="TH SarabunPSK"/>
          <w:spacing w:val="-6"/>
          <w:sz w:val="28"/>
          <w:szCs w:val="28"/>
        </w:rPr>
        <w:t>percentage,</w:t>
      </w:r>
      <w:r w:rsidR="00B66842" w:rsidRPr="00F404B7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spacing w:val="-6"/>
          <w:sz w:val="28"/>
          <w:szCs w:val="28"/>
        </w:rPr>
        <w:t>higher at 80</w:t>
      </w:r>
      <w:r w:rsidR="005A0971" w:rsidRPr="00F404B7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spacing w:val="-6"/>
          <w:sz w:val="28"/>
          <w:szCs w:val="28"/>
        </w:rPr>
        <w:t>percentage</w:t>
      </w:r>
      <w:r w:rsidR="00D45042">
        <w:rPr>
          <w:rFonts w:ascii="TH SarabunPSK" w:hAnsi="TH SarabunPSK" w:cs="TH SarabunPSK"/>
          <w:spacing w:val="-6"/>
          <w:sz w:val="28"/>
          <w:szCs w:val="28"/>
        </w:rPr>
        <w:t xml:space="preserve">, </w:t>
      </w:r>
      <w:r w:rsidR="005A0971" w:rsidRPr="00F404B7">
        <w:rPr>
          <w:rFonts w:ascii="TH SarabunPSK" w:eastAsiaTheme="minorEastAsia" w:hAnsi="TH SarabunPSK" w:cs="TH SarabunPSK"/>
          <w:spacing w:val="-6"/>
          <w:sz w:val="28"/>
          <w:szCs w:val="28"/>
          <w:lang w:eastAsia="zh-CN"/>
        </w:rPr>
        <w:t>a</w:t>
      </w:r>
      <w:r w:rsidRPr="00F404B7">
        <w:rPr>
          <w:rFonts w:ascii="TH SarabunPSK" w:hAnsi="TH SarabunPSK" w:cs="TH SarabunPSK"/>
          <w:spacing w:val="-6"/>
          <w:sz w:val="28"/>
          <w:szCs w:val="28"/>
        </w:rPr>
        <w:t>nd</w:t>
      </w:r>
      <w:r w:rsidR="00B66842" w:rsidRPr="00F404B7">
        <w:rPr>
          <w:rFonts w:ascii="TH SarabunPSK" w:hAnsi="TH SarabunPSK" w:cs="TH SarabunPSK"/>
          <w:spacing w:val="-6"/>
          <w:sz w:val="28"/>
          <w:szCs w:val="28"/>
        </w:rPr>
        <w:t xml:space="preserve"> 3</w:t>
      </w:r>
      <w:r w:rsidR="002E32DF" w:rsidRPr="00F404B7">
        <w:rPr>
          <w:rFonts w:ascii="TH SarabunPSK" w:hAnsi="TH SarabunPSK" w:cs="TH SarabunPSK"/>
          <w:spacing w:val="-6"/>
          <w:sz w:val="28"/>
          <w:szCs w:val="28"/>
        </w:rPr>
        <w:t>)</w:t>
      </w:r>
      <w:r w:rsidR="002E32DF" w:rsidRPr="00F404B7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Pr="00F404B7">
        <w:rPr>
          <w:rFonts w:ascii="TH SarabunPSK" w:hAnsi="TH SarabunPSK" w:cs="TH SarabunPSK"/>
          <w:spacing w:val="-6"/>
          <w:sz w:val="28"/>
          <w:szCs w:val="28"/>
        </w:rPr>
        <w:t>The</w:t>
      </w:r>
      <w:r w:rsidRPr="00F404B7">
        <w:rPr>
          <w:rStyle w:val="A8"/>
          <w:rFonts w:ascii="TH SarabunPSK" w:hAnsi="TH SarabunPSK" w:cs="TH SarabunPSK"/>
          <w:color w:val="auto"/>
          <w:spacing w:val="-6"/>
          <w:sz w:val="28"/>
          <w:szCs w:val="28"/>
        </w:rPr>
        <w:t xml:space="preserve"> Pratomsuksa 5</w:t>
      </w:r>
      <w:r w:rsidRPr="00F404B7">
        <w:rPr>
          <w:rStyle w:val="A8"/>
          <w:rFonts w:ascii="TH SarabunPSK" w:hAnsi="TH SarabunPSK" w:cs="TH SarabunPSK"/>
          <w:color w:val="auto"/>
          <w:spacing w:val="-6"/>
          <w:sz w:val="28"/>
          <w:szCs w:val="28"/>
          <w:cs/>
        </w:rPr>
        <w:t xml:space="preserve"> </w:t>
      </w:r>
      <w:r w:rsidRPr="00F404B7">
        <w:rPr>
          <w:rStyle w:val="A8"/>
          <w:rFonts w:ascii="TH SarabunPSK" w:hAnsi="TH SarabunPSK" w:cs="TH SarabunPSK"/>
          <w:color w:val="auto"/>
          <w:spacing w:val="-6"/>
          <w:sz w:val="28"/>
          <w:szCs w:val="28"/>
        </w:rPr>
        <w:t>student’</w:t>
      </w:r>
      <w:r w:rsidRPr="00F404B7">
        <w:rPr>
          <w:rFonts w:ascii="TH SarabunPSK" w:hAnsi="TH SarabunPSK" w:cs="TH SarabunPSK"/>
          <w:spacing w:val="-6"/>
          <w:sz w:val="28"/>
          <w:szCs w:val="28"/>
        </w:rPr>
        <w:t>s</w:t>
      </w:r>
      <w:r w:rsidRPr="00F404B7">
        <w:rPr>
          <w:rStyle w:val="A8"/>
          <w:rFonts w:ascii="TH SarabunPSK" w:hAnsi="TH SarabunPSK" w:cs="TH SarabunPSK"/>
          <w:color w:val="auto"/>
          <w:spacing w:val="-6"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spacing w:val="-6"/>
          <w:sz w:val="28"/>
          <w:szCs w:val="28"/>
        </w:rPr>
        <w:t xml:space="preserve">satisfaction towards the </w:t>
      </w:r>
      <w:r w:rsidR="00F55CF1" w:rsidRPr="00F404B7">
        <w:rPr>
          <w:rFonts w:ascii="TH SarabunPSK" w:hAnsi="TH SarabunPSK" w:cs="TH SarabunPSK"/>
          <w:spacing w:val="-6"/>
          <w:sz w:val="28"/>
          <w:szCs w:val="28"/>
        </w:rPr>
        <w:t xml:space="preserve">Hunter </w:t>
      </w:r>
      <w:r w:rsidRPr="00F404B7">
        <w:rPr>
          <w:rFonts w:ascii="TH SarabunPSK" w:hAnsi="TH SarabunPSK" w:cs="TH SarabunPSK"/>
          <w:spacing w:val="-6"/>
          <w:sz w:val="28"/>
          <w:szCs w:val="28"/>
        </w:rPr>
        <w:t>Instructional Activities</w:t>
      </w:r>
      <w:r w:rsidRPr="00F404B7">
        <w:rPr>
          <w:rFonts w:ascii="TH SarabunPSK" w:hAnsi="TH SarabunPSK" w:cs="TH SarabunPSK"/>
          <w:sz w:val="28"/>
          <w:szCs w:val="28"/>
          <w:shd w:val="clear" w:color="auto" w:fill="FFFFFF"/>
        </w:rPr>
        <w:t> </w:t>
      </w:r>
      <w:r w:rsidRPr="00F404B7">
        <w:rPr>
          <w:rFonts w:ascii="TH SarabunPSK" w:hAnsi="TH SarabunPSK" w:cs="TH SarabunPSK"/>
          <w:sz w:val="28"/>
          <w:szCs w:val="28"/>
        </w:rPr>
        <w:t>was overall high</w:t>
      </w:r>
      <w:r w:rsidR="00F55CF1" w:rsidRPr="00F404B7">
        <w:rPr>
          <w:rFonts w:ascii="TH SarabunPSK" w:hAnsi="TH SarabunPSK" w:cs="TH SarabunPSK"/>
          <w:sz w:val="28"/>
          <w:szCs w:val="28"/>
        </w:rPr>
        <w:t>.</w:t>
      </w:r>
    </w:p>
    <w:p w14:paraId="23B76EF4" w14:textId="77777777" w:rsidR="00DD0590" w:rsidRPr="00F404B7" w:rsidRDefault="00DD0590" w:rsidP="007D798A">
      <w:pPr>
        <w:tabs>
          <w:tab w:val="left" w:pos="855"/>
          <w:tab w:val="left" w:pos="1620"/>
        </w:tabs>
        <w:spacing w:line="197" w:lineRule="auto"/>
        <w:ind w:right="-1"/>
        <w:jc w:val="thaiDistribute"/>
        <w:rPr>
          <w:rFonts w:ascii="TH SarabunPSK" w:hAnsi="TH SarabunPSK" w:cs="TH SarabunPSK"/>
          <w:sz w:val="28"/>
          <w:szCs w:val="28"/>
        </w:rPr>
      </w:pPr>
    </w:p>
    <w:p w14:paraId="7A00CECB" w14:textId="2E559251" w:rsidR="00A92DE7" w:rsidRPr="00F404B7" w:rsidRDefault="00B963CB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napToGrid w:val="0"/>
        <w:spacing w:line="197" w:lineRule="auto"/>
        <w:ind w:left="993" w:hanging="993"/>
        <w:rPr>
          <w:rFonts w:ascii="TH SarabunPSK" w:hAnsi="TH SarabunPSK" w:cs="TH SarabunPSK"/>
          <w:sz w:val="28"/>
          <w:szCs w:val="28"/>
        </w:rPr>
      </w:pPr>
      <w:r w:rsidRPr="00F404B7">
        <w:rPr>
          <w:rFonts w:ascii="TH SarabunPSK" w:hAnsi="TH SarabunPSK" w:cs="TH SarabunPSK"/>
          <w:b/>
          <w:bCs/>
          <w:sz w:val="28"/>
          <w:szCs w:val="28"/>
        </w:rPr>
        <w:t>Keywords:</w:t>
      </w:r>
      <w:r w:rsidR="007D798A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A92DE7" w:rsidRPr="00F404B7">
        <w:rPr>
          <w:rFonts w:ascii="TH SarabunPSK" w:hAnsi="TH SarabunPSK" w:cs="TH SarabunPSK"/>
          <w:b/>
          <w:bCs/>
          <w:sz w:val="28"/>
          <w:szCs w:val="28"/>
        </w:rPr>
        <w:tab/>
      </w:r>
      <w:r w:rsidR="00A92DE7" w:rsidRPr="00F404B7">
        <w:rPr>
          <w:rFonts w:ascii="TH SarabunPSK" w:hAnsi="TH SarabunPSK" w:cs="TH SarabunPSK"/>
          <w:sz w:val="28"/>
          <w:szCs w:val="28"/>
        </w:rPr>
        <w:t>Chinese Learning Activities in Pinyin Reading Skills,</w:t>
      </w:r>
      <w:r w:rsidR="00A41322">
        <w:rPr>
          <w:rFonts w:ascii="TH SarabunPSK" w:hAnsi="TH SarabunPSK" w:cs="TH SarabunPSK"/>
          <w:sz w:val="28"/>
          <w:szCs w:val="28"/>
        </w:rPr>
        <w:t xml:space="preserve"> </w:t>
      </w:r>
      <w:r w:rsidR="00362B47">
        <w:rPr>
          <w:rFonts w:ascii="TH SarabunPSK" w:hAnsi="TH SarabunPSK" w:cs="TH SarabunPSK"/>
          <w:sz w:val="28"/>
          <w:szCs w:val="28"/>
        </w:rPr>
        <w:t>The</w:t>
      </w:r>
      <w:r w:rsidR="00A92DE7"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="007E3311" w:rsidRPr="00F404B7">
        <w:rPr>
          <w:rFonts w:ascii="TH SarabunPSK" w:hAnsi="TH SarabunPSK" w:cs="TH SarabunPSK"/>
          <w:sz w:val="28"/>
          <w:szCs w:val="28"/>
        </w:rPr>
        <w:t xml:space="preserve">Hunter </w:t>
      </w:r>
      <w:r w:rsidR="00A92DE7" w:rsidRPr="00F404B7">
        <w:rPr>
          <w:rFonts w:ascii="TH SarabunPSK" w:hAnsi="TH SarabunPSK" w:cs="TH SarabunPSK"/>
          <w:sz w:val="28"/>
          <w:szCs w:val="28"/>
        </w:rPr>
        <w:t xml:space="preserve">Instructional </w:t>
      </w:r>
    </w:p>
    <w:p w14:paraId="665EC891" w14:textId="3A5CA0D1" w:rsidR="008519E8" w:rsidRPr="00F404B7" w:rsidRDefault="00A92DE7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rPr>
          <w:rFonts w:ascii="TH SarabunPSK" w:hAnsi="TH SarabunPSK" w:cs="TH SarabunPSK"/>
          <w:sz w:val="28"/>
          <w:szCs w:val="28"/>
        </w:rPr>
      </w:pPr>
      <w:r w:rsidRPr="00F404B7">
        <w:rPr>
          <w:rFonts w:ascii="TH SarabunPSK" w:hAnsi="TH SarabunPSK" w:cs="TH SarabunPSK"/>
          <w:sz w:val="28"/>
          <w:szCs w:val="28"/>
        </w:rPr>
        <w:tab/>
      </w:r>
      <w:r w:rsidRPr="00F404B7">
        <w:rPr>
          <w:rFonts w:ascii="TH SarabunPSK" w:hAnsi="TH SarabunPSK" w:cs="TH SarabunPSK"/>
          <w:sz w:val="28"/>
          <w:szCs w:val="28"/>
        </w:rPr>
        <w:tab/>
        <w:t>Activities</w:t>
      </w:r>
      <w:r w:rsidR="00AF13F2" w:rsidRPr="00F404B7">
        <w:rPr>
          <w:rFonts w:ascii="TH SarabunPSK" w:hAnsi="TH SarabunPSK" w:cs="TH SarabunPSK"/>
          <w:sz w:val="28"/>
          <w:szCs w:val="28"/>
        </w:rPr>
        <w:t>, Skill Exercises</w:t>
      </w:r>
    </w:p>
    <w:p w14:paraId="7C7DD2EF" w14:textId="77777777" w:rsidR="00A92DE7" w:rsidRPr="00F404B7" w:rsidRDefault="00A92DE7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rPr>
          <w:rFonts w:ascii="TH SarabunPSK" w:hAnsi="TH SarabunPSK" w:cs="TH SarabunPSK"/>
          <w:b/>
          <w:bCs/>
          <w:sz w:val="28"/>
          <w:szCs w:val="28"/>
        </w:rPr>
      </w:pPr>
    </w:p>
    <w:p w14:paraId="6777E049" w14:textId="3CE633D2" w:rsidR="008255CD" w:rsidRPr="007D798A" w:rsidRDefault="00F11E23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7D798A">
        <w:rPr>
          <w:rFonts w:ascii="TH SarabunPSK" w:hAnsi="TH SarabunPSK" w:cs="TH SarabunPSK"/>
          <w:b/>
          <w:bCs/>
          <w:sz w:val="30"/>
          <w:szCs w:val="30"/>
          <w:cs/>
        </w:rPr>
        <w:t>บทนำ</w:t>
      </w:r>
    </w:p>
    <w:p w14:paraId="77876833" w14:textId="6DE69B67" w:rsidR="00B13285" w:rsidRPr="00F404B7" w:rsidRDefault="00F11E23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thaiDistribute"/>
        <w:rPr>
          <w:rFonts w:ascii="TH SarabunPSK" w:hAnsi="TH SarabunPSK" w:cs="TH SarabunPSK"/>
          <w:sz w:val="24"/>
          <w:szCs w:val="24"/>
        </w:rPr>
      </w:pPr>
      <w:r w:rsidRPr="00F404B7">
        <w:rPr>
          <w:rFonts w:ascii="TH SarabunPSK" w:hAnsi="TH SarabunPSK" w:cs="TH SarabunPSK"/>
          <w:b/>
          <w:bCs/>
          <w:sz w:val="28"/>
          <w:szCs w:val="28"/>
        </w:rPr>
        <w:tab/>
      </w:r>
      <w:r w:rsidR="00B13285" w:rsidRPr="00F404B7">
        <w:rPr>
          <w:rFonts w:ascii="TH SarabunPSK" w:hAnsi="TH SarabunPSK" w:cs="TH SarabunPSK" w:hint="cs"/>
          <w:sz w:val="28"/>
          <w:szCs w:val="28"/>
          <w:cs/>
        </w:rPr>
        <w:t>ตามที่กระทรวงศึกษาธิการมีนโยบายปฏิรูปการเรียนรู้ภาษาต่างประเทศ นอกจากยกระดับคุณภาพ ทั้งระบบความสัมพันธ์ด้านคุณภาพการศึกษาและพัฒนาศักยภาพให้ผู้เรียนมีความเข็มแข็งแล้ว ภาษาจีนยังเป็นภาษาที่สองที่มีความจำเป็นอย่างยิ่งภาษาหนึ่ง กระทรวงศึกษาธิการจึงมีการกำหนดนโยบายการปฏิรูปการเรียนการสอนภาษาจีนในระดับการศึกษาขั้นพื้นฐานให้มีความเข้มแข็งและมีคุณภาพได้มาตรฐานสากล</w:t>
      </w:r>
      <w:r w:rsidR="00B13285" w:rsidRPr="00F404B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B13285" w:rsidRPr="00F404B7">
        <w:rPr>
          <w:rFonts w:ascii="TH SarabunPSK" w:hAnsi="TH SarabunPSK" w:cs="TH SarabunPSK" w:hint="cs"/>
          <w:sz w:val="28"/>
          <w:szCs w:val="28"/>
          <w:cs/>
        </w:rPr>
        <w:t>โดย</w:t>
      </w:r>
      <w:r w:rsidR="007974D0" w:rsidRPr="00F404B7">
        <w:rPr>
          <w:rFonts w:ascii="TH SarabunPSK" w:hAnsi="TH SarabunPSK" w:cs="TH SarabunPSK" w:hint="cs"/>
          <w:sz w:val="28"/>
          <w:szCs w:val="28"/>
          <w:cs/>
        </w:rPr>
        <w:t>มุ่งเน้นการพัฒนาส่งเสริมสนับสนุนผู้เรียนให้มีความรู้ ความสามารถและทักษะทางภาษาจีนอย่างมีประสิทธิภาพเพื่อนำไปใช้ในการสื่อสาร การแสวงหาความรู้ การศึกษาต่อ การประกอบอาชีพ และมีเจตคติที่ดีต่อภาษาจีน</w:t>
      </w:r>
      <w:r w:rsidR="00E01A84" w:rsidRPr="00F404B7">
        <w:rPr>
          <w:rFonts w:ascii="TH SarabunPSK" w:hAnsi="TH SarabunPSK" w:cs="TH SarabunPSK" w:hint="cs"/>
          <w:sz w:val="28"/>
          <w:szCs w:val="28"/>
          <w:cs/>
        </w:rPr>
        <w:t xml:space="preserve"> เพื่อเพิ่มความสามารถของคนไทยสู่เวทีโลก</w:t>
      </w:r>
      <w:r w:rsidR="00E01A84"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="00E01A84" w:rsidRPr="00F404B7">
        <w:rPr>
          <w:rFonts w:ascii="TH SarabunPSK" w:hAnsi="TH SarabunPSK" w:cs="TH SarabunPSK" w:hint="cs"/>
          <w:sz w:val="28"/>
          <w:szCs w:val="28"/>
          <w:cs/>
        </w:rPr>
        <w:t>โดยให้หน่วยงานบุคลากรทุกภาคส่วนได้ตระหนักถึงความสำคัญ</w:t>
      </w:r>
      <w:r w:rsidR="00E01A84" w:rsidRPr="00F404B7">
        <w:rPr>
          <w:rFonts w:ascii="TH SarabunPSK" w:hAnsi="TH SarabunPSK" w:cs="TH SarabunPSK" w:hint="cs"/>
          <w:sz w:val="28"/>
          <w:szCs w:val="28"/>
        </w:rPr>
        <w:t xml:space="preserve"> </w:t>
      </w:r>
      <w:r w:rsidR="00E01A84" w:rsidRPr="00F404B7">
        <w:rPr>
          <w:rFonts w:ascii="TH SarabunPSK" w:hAnsi="TH SarabunPSK" w:cs="TH SarabunPSK" w:hint="cs"/>
          <w:sz w:val="28"/>
          <w:szCs w:val="28"/>
          <w:cs/>
        </w:rPr>
        <w:t>และความจำเป็นที่จะต้องเร่งรัดปฏิรูปการสอนภาษาจีน</w:t>
      </w:r>
      <w:r w:rsidR="00E01A84" w:rsidRPr="00F404B7">
        <w:rPr>
          <w:rFonts w:ascii="TH SarabunPSK" w:hAnsi="TH SarabunPSK" w:cs="TH SarabunPSK" w:hint="cs"/>
          <w:sz w:val="28"/>
          <w:szCs w:val="28"/>
          <w:cs/>
        </w:rPr>
        <w:lastRenderedPageBreak/>
        <w:t>และร่วมมือกันดำเนินงานพัฒนาการเรียนการสอนภาษาจีนให้บรรลุเป้าหมาย</w:t>
      </w:r>
      <w:r w:rsidR="00E01A84" w:rsidRPr="00F404B7">
        <w:rPr>
          <w:rFonts w:ascii="TH SarabunPSK" w:hAnsi="TH SarabunPSK" w:cs="TH SarabunPSK"/>
          <w:sz w:val="24"/>
          <w:szCs w:val="24"/>
        </w:rPr>
        <w:t xml:space="preserve"> </w:t>
      </w:r>
      <w:r w:rsidR="00E01A84" w:rsidRPr="00F404B7">
        <w:rPr>
          <w:rFonts w:ascii="TH SarabunPSK" w:hAnsi="TH SarabunPSK" w:cs="TH SarabunPSK"/>
          <w:sz w:val="28"/>
          <w:szCs w:val="28"/>
        </w:rPr>
        <w:t>(</w:t>
      </w:r>
      <w:r w:rsidR="00E01A84" w:rsidRPr="00F404B7">
        <w:rPr>
          <w:rFonts w:ascii="TH SarabunPSK" w:hAnsi="TH SarabunPSK" w:cs="TH SarabunPSK"/>
          <w:sz w:val="28"/>
          <w:szCs w:val="28"/>
          <w:cs/>
        </w:rPr>
        <w:t>กระทรวงศึกษาธิการ</w:t>
      </w:r>
      <w:r w:rsidR="00E01A84" w:rsidRPr="00F404B7">
        <w:rPr>
          <w:rFonts w:ascii="TH SarabunPSK" w:hAnsi="TH SarabunPSK" w:cs="TH SarabunPSK"/>
          <w:sz w:val="28"/>
          <w:szCs w:val="28"/>
        </w:rPr>
        <w:t>, 2557)</w:t>
      </w:r>
    </w:p>
    <w:p w14:paraId="3757541C" w14:textId="42E4A944" w:rsidR="00D1347D" w:rsidRPr="00F404B7" w:rsidRDefault="00B13285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01A84" w:rsidRPr="00F404B7">
        <w:rPr>
          <w:rFonts w:ascii="TH SarabunPSK" w:hAnsi="TH SarabunPSK" w:cs="TH SarabunPSK"/>
          <w:sz w:val="28"/>
          <w:szCs w:val="28"/>
          <w:cs/>
        </w:rPr>
        <w:tab/>
      </w:r>
      <w:r w:rsidRPr="00F404B7">
        <w:rPr>
          <w:rFonts w:ascii="TH SarabunPSK" w:hAnsi="TH SarabunPSK" w:cs="TH SarabunPSK"/>
          <w:sz w:val="28"/>
          <w:szCs w:val="28"/>
          <w:cs/>
        </w:rPr>
        <w:t>การพัฒนาผู้เรียนให้มีความรู้และทักษะภาษาจีนในระบบการศึกษาขั้นพ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ื้</w:t>
      </w:r>
      <w:r w:rsidRPr="00F404B7">
        <w:rPr>
          <w:rFonts w:ascii="TH SarabunPSK" w:hAnsi="TH SarabunPSK" w:cs="TH SarabunPSK"/>
          <w:sz w:val="28"/>
          <w:szCs w:val="28"/>
          <w:cs/>
        </w:rPr>
        <w:t>นฐาน</w:t>
      </w:r>
      <w:r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  <w:cs/>
        </w:rPr>
        <w:t>ต้องเป็นไปตามมาตรฐานสาระการเรียนรู้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ภาษาต่างประเทศ </w:t>
      </w:r>
      <w:r w:rsidRPr="00F404B7">
        <w:rPr>
          <w:rFonts w:ascii="TH SarabunPSK" w:hAnsi="TH SarabunPSK" w:cs="TH SarabunPSK"/>
          <w:sz w:val="28"/>
          <w:szCs w:val="28"/>
          <w:cs/>
        </w:rPr>
        <w:t>ในหลักสูตรแกนกลางการศึกษาขั้นพื้นฐาน</w:t>
      </w:r>
      <w:r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  <w:cs/>
        </w:rPr>
        <w:t>พุทธศักราช</w:t>
      </w:r>
      <w:r w:rsidRPr="00F404B7">
        <w:rPr>
          <w:rFonts w:ascii="TH SarabunPSK" w:hAnsi="TH SarabunPSK" w:cs="TH SarabunPSK"/>
          <w:sz w:val="28"/>
          <w:szCs w:val="28"/>
        </w:rPr>
        <w:t xml:space="preserve"> 2551 </w:t>
      </w:r>
      <w:r w:rsidRPr="00F404B7">
        <w:rPr>
          <w:rFonts w:ascii="TH SarabunPSK" w:hAnsi="TH SarabunPSK" w:cs="TH SarabunPSK"/>
          <w:sz w:val="28"/>
          <w:szCs w:val="28"/>
          <w:cs/>
        </w:rPr>
        <w:t>กลุ่มสาระภาษาต่างประเทศ</w:t>
      </w:r>
      <w:r w:rsidR="00E01A84" w:rsidRPr="00F404B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B4DC2" w:rsidRPr="00F404B7">
        <w:rPr>
          <w:rFonts w:ascii="TH SarabunPSK" w:hAnsi="TH SarabunPSK" w:cs="TH SarabunPSK"/>
          <w:sz w:val="28"/>
          <w:szCs w:val="28"/>
          <w:cs/>
        </w:rPr>
        <w:t>แต่ภาษาจีนเป็นเพียงวิชาเลือก</w:t>
      </w:r>
      <w:r w:rsidR="006B4DC2"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="006B4DC2" w:rsidRPr="00F404B7">
        <w:rPr>
          <w:rFonts w:ascii="TH SarabunPSK" w:hAnsi="TH SarabunPSK" w:cs="TH SarabunPSK"/>
          <w:sz w:val="28"/>
          <w:szCs w:val="28"/>
          <w:cs/>
        </w:rPr>
        <w:t>การเรียนการสอนในแต่ละสัปดาห์มีจ</w:t>
      </w:r>
      <w:r w:rsidR="006B4DC2" w:rsidRPr="00F404B7">
        <w:rPr>
          <w:rFonts w:ascii="TH SarabunPSK" w:hAnsi="TH SarabunPSK" w:cs="TH SarabunPSK"/>
          <w:sz w:val="28"/>
          <w:szCs w:val="28"/>
          <w:cs/>
          <w:lang w:eastAsia="zh-CN"/>
        </w:rPr>
        <w:t>ำ</w:t>
      </w:r>
      <w:r w:rsidR="006B4DC2" w:rsidRPr="00F404B7">
        <w:rPr>
          <w:rFonts w:ascii="TH SarabunPSK" w:hAnsi="TH SarabunPSK" w:cs="TH SarabunPSK"/>
          <w:sz w:val="28"/>
          <w:szCs w:val="28"/>
          <w:cs/>
        </w:rPr>
        <w:t>นวนน้อย</w:t>
      </w:r>
      <w:r w:rsidR="006B4DC2"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="006B4DC2" w:rsidRPr="00F404B7">
        <w:rPr>
          <w:rFonts w:ascii="TH SarabunPSK" w:hAnsi="TH SarabunPSK" w:cs="TH SarabunPSK"/>
          <w:sz w:val="28"/>
          <w:szCs w:val="28"/>
          <w:cs/>
        </w:rPr>
        <w:t>ไม่ต่อเนื่องเหมือนเช่นวิชาภาษาอังกฤษ</w:t>
      </w:r>
      <w:r w:rsidR="006B4DC2"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="006B4DC2" w:rsidRPr="00F404B7">
        <w:rPr>
          <w:rFonts w:ascii="TH SarabunPSK" w:hAnsi="TH SarabunPSK" w:cs="TH SarabunPSK"/>
          <w:sz w:val="28"/>
          <w:szCs w:val="28"/>
          <w:cs/>
        </w:rPr>
        <w:t>ครูผู้สอนและสถานศึกษาส่วนใหญ่จึงประสบความยุ่งยากในการกำหนดขอบข่ายและสาระการเรียนรู้ให้สอดคล้องกับประสบการณ์ของผู้เรียน</w:t>
      </w:r>
      <w:r w:rsidR="006B4DC2"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="006B4DC2" w:rsidRPr="00F404B7">
        <w:rPr>
          <w:rFonts w:ascii="TH SarabunPSK" w:hAnsi="TH SarabunPSK" w:cs="TH SarabunPSK"/>
          <w:sz w:val="28"/>
          <w:szCs w:val="28"/>
          <w:cs/>
        </w:rPr>
        <w:t>ซึ่งมีผู้เรียนที่มีประสบการณ์มาบ้างหรือผู้เรียนที่ไม่เคยมีประสบการณ์มาก่อน</w:t>
      </w:r>
      <w:r w:rsidR="006B4DC2"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="006B4DC2" w:rsidRPr="00F404B7">
        <w:rPr>
          <w:rFonts w:ascii="TH SarabunPSK" w:hAnsi="TH SarabunPSK" w:cs="TH SarabunPSK"/>
          <w:sz w:val="28"/>
          <w:szCs w:val="28"/>
          <w:cs/>
        </w:rPr>
        <w:t>ครูจึงต้องการแนวทางที่ชัดเจนว่าขอบข่ายการเรียนรู้ภาษาจีนในแต่ละระดับชั้นควรมีมากหรือน้อยเพียงใด</w:t>
      </w:r>
      <w:r w:rsidR="006B4DC2" w:rsidRPr="00F404B7">
        <w:rPr>
          <w:rFonts w:ascii="TH SarabunPSK" w:hAnsi="TH SarabunPSK" w:cs="TH SarabunPSK"/>
          <w:sz w:val="28"/>
          <w:szCs w:val="28"/>
        </w:rPr>
        <w:t xml:space="preserve"> (</w:t>
      </w:r>
      <w:r w:rsidR="006B4DC2" w:rsidRPr="00F404B7">
        <w:rPr>
          <w:rFonts w:ascii="TH SarabunPSK" w:hAnsi="TH SarabunPSK" w:cs="TH SarabunPSK"/>
          <w:sz w:val="28"/>
          <w:szCs w:val="28"/>
          <w:cs/>
        </w:rPr>
        <w:t>กระทรวงศึกษาธิการ</w:t>
      </w:r>
      <w:r w:rsidR="006B4DC2" w:rsidRPr="00F404B7">
        <w:rPr>
          <w:rFonts w:ascii="TH SarabunPSK" w:hAnsi="TH SarabunPSK" w:cs="TH SarabunPSK"/>
          <w:sz w:val="28"/>
          <w:szCs w:val="28"/>
        </w:rPr>
        <w:t xml:space="preserve">, 2551) </w:t>
      </w:r>
      <w:r w:rsidR="006B4DC2" w:rsidRPr="00F404B7">
        <w:rPr>
          <w:rFonts w:ascii="TH SarabunPSK" w:hAnsi="TH SarabunPSK" w:cs="TH SarabunPSK"/>
          <w:sz w:val="28"/>
          <w:szCs w:val="28"/>
          <w:cs/>
        </w:rPr>
        <w:t>ปัญหาด้านการเรียนการสอน</w:t>
      </w:r>
      <w:r w:rsidR="006B4DC2"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="006B4DC2" w:rsidRPr="00F404B7">
        <w:rPr>
          <w:rFonts w:ascii="TH SarabunPSK" w:hAnsi="TH SarabunPSK" w:cs="TH SarabunPSK"/>
          <w:sz w:val="28"/>
          <w:szCs w:val="28"/>
          <w:cs/>
        </w:rPr>
        <w:t>โดยทั่วไปจะเน้นไปที่การท่องจำ</w:t>
      </w:r>
      <w:r w:rsidR="006B4DC2"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="006B4DC2" w:rsidRPr="00F404B7">
        <w:rPr>
          <w:rFonts w:ascii="TH SarabunPSK" w:hAnsi="TH SarabunPSK" w:cs="TH SarabunPSK"/>
          <w:sz w:val="28"/>
          <w:szCs w:val="28"/>
          <w:cs/>
        </w:rPr>
        <w:t>อ่าน</w:t>
      </w:r>
      <w:r w:rsidR="006B4DC2"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="006B4DC2" w:rsidRPr="00F404B7">
        <w:rPr>
          <w:rFonts w:ascii="TH SarabunPSK" w:hAnsi="TH SarabunPSK" w:cs="TH SarabunPSK"/>
          <w:sz w:val="28"/>
          <w:szCs w:val="28"/>
          <w:cs/>
        </w:rPr>
        <w:t>คัด</w:t>
      </w:r>
      <w:r w:rsidR="006B4DC2"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="006B4DC2" w:rsidRPr="00F404B7">
        <w:rPr>
          <w:rFonts w:ascii="TH SarabunPSK" w:hAnsi="TH SarabunPSK" w:cs="TH SarabunPSK"/>
          <w:sz w:val="28"/>
          <w:szCs w:val="28"/>
          <w:cs/>
        </w:rPr>
        <w:t>และเขียนโดยไม่มีแรงจูงใจในการเรียนและการที่จะนำความรู้ไปใช้ในชีวิตประจำวัน</w:t>
      </w:r>
      <w:r w:rsidR="006B4DC2"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="006B4DC2" w:rsidRPr="00F404B7">
        <w:rPr>
          <w:rFonts w:ascii="TH SarabunPSK" w:hAnsi="TH SarabunPSK" w:cs="TH SarabunPSK"/>
          <w:sz w:val="28"/>
          <w:szCs w:val="28"/>
          <w:cs/>
        </w:rPr>
        <w:t>ทำให้ผู้เรียนขาดทักษะด้านการอ่านออกเสียงพยัญชนะ</w:t>
      </w:r>
      <w:r w:rsidR="006B4DC2"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="006B4DC2" w:rsidRPr="00F404B7">
        <w:rPr>
          <w:rFonts w:ascii="TH SarabunPSK" w:hAnsi="TH SarabunPSK" w:cs="TH SarabunPSK"/>
          <w:sz w:val="28"/>
          <w:szCs w:val="28"/>
          <w:cs/>
        </w:rPr>
        <w:t>สระ</w:t>
      </w:r>
      <w:r w:rsidR="006B4DC2"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="006B4DC2" w:rsidRPr="00F404B7">
        <w:rPr>
          <w:rFonts w:ascii="TH SarabunPSK" w:hAnsi="TH SarabunPSK" w:cs="TH SarabunPSK"/>
          <w:sz w:val="28"/>
          <w:szCs w:val="28"/>
          <w:cs/>
        </w:rPr>
        <w:t>และวรรณยุกต์จีน</w:t>
      </w:r>
      <w:r w:rsidR="006B4DC2"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="006B4DC2" w:rsidRPr="00F404B7">
        <w:rPr>
          <w:rFonts w:ascii="TH SarabunPSK" w:hAnsi="TH SarabunPSK" w:cs="TH SarabunPSK"/>
          <w:sz w:val="28"/>
          <w:szCs w:val="28"/>
          <w:cs/>
        </w:rPr>
        <w:t>อ่านไม่ถูกต้องตามหลักการอ่านออกเสียง</w:t>
      </w:r>
      <w:r w:rsidR="006B4DC2"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="00936792" w:rsidRPr="00F404B7">
        <w:rPr>
          <w:rFonts w:ascii="TH SarabunPSK" w:hAnsi="TH SarabunPSK" w:cs="TH SarabunPSK" w:hint="cs"/>
          <w:sz w:val="28"/>
          <w:szCs w:val="28"/>
          <w:cs/>
        </w:rPr>
        <w:t xml:space="preserve">ซึ่งอาจเกิดจากระยะเวลาการจัดการเรียนรู้ในแต่ละสัปดาห์มีน้อยเกินไปไม่ต่อเนื่อง </w:t>
      </w:r>
      <w:r w:rsidR="006B4DC2" w:rsidRPr="00F404B7">
        <w:rPr>
          <w:rFonts w:ascii="TH SarabunPSK" w:hAnsi="TH SarabunPSK" w:cs="TH SarabunPSK"/>
          <w:sz w:val="28"/>
          <w:szCs w:val="28"/>
          <w:cs/>
        </w:rPr>
        <w:t>เพราะเหตุนี้จึงทำให้ผู้เรียนได้คะแนนไม่ผ่านเกณฑ์หรือต่ำกว่าเกณฑ์มาตรฐาน จึงส่งผลให้ผู้เรียนไม่สามารถสื่อสารภาษาจีนออกมาได้อย่างถูกต้องเหมาะสม</w:t>
      </w:r>
      <w:r w:rsidR="006B4DC2" w:rsidRPr="00F404B7">
        <w:rPr>
          <w:rFonts w:ascii="TH SarabunPSK" w:hAnsi="TH SarabunPSK" w:cs="TH SarabunPSK"/>
          <w:sz w:val="28"/>
          <w:szCs w:val="28"/>
        </w:rPr>
        <w:t xml:space="preserve"> </w:t>
      </w:r>
    </w:p>
    <w:p w14:paraId="61F1F25E" w14:textId="20D6028A" w:rsidR="00E41B57" w:rsidRPr="00F404B7" w:rsidRDefault="00E41B57" w:rsidP="007D798A">
      <w:pPr>
        <w:spacing w:line="197" w:lineRule="auto"/>
        <w:ind w:firstLine="720"/>
        <w:jc w:val="thaiDistribute"/>
        <w:rPr>
          <w:rFonts w:ascii="TH SarabunPSK" w:hAnsi="TH SarabunPSK" w:cs="TH SarabunPSK"/>
          <w:sz w:val="28"/>
          <w:szCs w:val="28"/>
          <w:lang w:eastAsia="zh-CN"/>
        </w:rPr>
      </w:pP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ภาษาจีนมีลักษณะเป็นอักษรภาพ มิใช่อักษรประเภทอักขรวิธี (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>alphabet</w:t>
      </w: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)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เหมือนภาษาไทยหรือภาษาอังกฤษ จึงไม่สามารถแสดงการสะกดเสียงในตัวเองได้ ดังนั้นจึงมีการคิดใช้ระบบ</w:t>
      </w:r>
      <w:proofErr w:type="spellStart"/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สัท</w:t>
      </w:r>
      <w:proofErr w:type="spellEnd"/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อักษรพินอินที่เป็นอักษรวิธีสำหรับภาษาจีนกลางขึ้นมา เพื่อช่วยให้ผู้เรียนสามารถอ่านออกเสียงตัวอักษรนั้นได้ในภาษาจีนกลาง </w:t>
      </w:r>
      <w:r w:rsidR="00344AC3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(</w:t>
      </w: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แจ็ค ยู</w:t>
      </w:r>
      <w:r w:rsidR="00344AC3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, 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>2546</w:t>
      </w: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) ระบบ</w:t>
      </w:r>
      <w:proofErr w:type="spellStart"/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สัท</w:t>
      </w:r>
      <w:proofErr w:type="spellEnd"/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อักษรพินอินจีนเป็นปัจจัยและพื้นฐานที่สำคัญอย่างยิ่งในการเรียนภาษาจีนกลาง จะต้องมีความเข้าใจในการใช้</w:t>
      </w:r>
      <w:proofErr w:type="spellStart"/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สัท</w:t>
      </w:r>
      <w:proofErr w:type="spellEnd"/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อักษรพินอิน เพื่อเป็นบันไดต่อยอดไปสู่การเรียนรู้ในระดับที่สูงขึ้น เพราะระบบ</w:t>
      </w:r>
      <w:proofErr w:type="spellStart"/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สัท</w:t>
      </w:r>
      <w:proofErr w:type="spellEnd"/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อักษรพินอิน คือการนำเอาอักษรโรมันแทนเสียงพยัญชนะ สระ พร้อมใส่เสียงวรรณยุกต์ในการอ่านอักษรจีนทำให้ง่ายต่อการเรียนรู้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(ศูนย์จีนศึกษา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>, 2552</w:t>
      </w: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)</w:t>
      </w:r>
      <w:r w:rsidR="000C23AB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ตัวอย่างจากภาษาจีน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เช่น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อักษร </w:t>
      </w:r>
      <w:r w:rsidR="000C23AB" w:rsidRPr="00F404B7">
        <w:rPr>
          <w:rFonts w:ascii="TH SarabunPSK" w:eastAsia="STXihei" w:hAnsi="TH SarabunPSK" w:cs="TH SarabunPSK"/>
          <w:sz w:val="28"/>
          <w:szCs w:val="28"/>
        </w:rPr>
        <w:t>b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และ </w:t>
      </w:r>
      <w:r w:rsidR="000C23AB" w:rsidRPr="00F404B7">
        <w:rPr>
          <w:rFonts w:ascii="TH SarabunPSK" w:eastAsia="STXihei" w:hAnsi="TH SarabunPSK" w:cs="TH SarabunPSK"/>
          <w:sz w:val="28"/>
          <w:szCs w:val="28"/>
          <w:lang w:eastAsia="zh-CN"/>
        </w:rPr>
        <w:t>p</w:t>
      </w:r>
      <w:r w:rsidRPr="00F404B7">
        <w:rPr>
          <w:rFonts w:ascii="TH SarabunPSK" w:eastAsia="STXihei" w:hAnsi="TH SarabunPSK" w:cs="TH SarabunPSK" w:hint="cs"/>
          <w:sz w:val="28"/>
          <w:szCs w:val="28"/>
          <w:cs/>
        </w:rPr>
        <w:t xml:space="preserve"> </w:t>
      </w:r>
      <w:r w:rsidR="000C23AB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ผู้เรียนมักสับสนการใช้อักษรภาษาอังกฤษ ซึ่งที่จริงแล้วอักษร </w:t>
      </w:r>
      <w:r w:rsidR="000C23AB" w:rsidRPr="00F404B7">
        <w:rPr>
          <w:rFonts w:ascii="TH SarabunPSK" w:eastAsia="STXihei" w:hAnsi="TH SarabunPSK" w:cs="TH SarabunPSK" w:hint="cs"/>
          <w:sz w:val="28"/>
          <w:szCs w:val="28"/>
          <w:lang w:eastAsia="zh-CN"/>
        </w:rPr>
        <w:t>b</w:t>
      </w:r>
      <w:r w:rsidR="000C23AB" w:rsidRPr="00F404B7">
        <w:rPr>
          <w:rFonts w:ascii="TH SarabunPSK" w:hAnsi="TH SarabunPSK" w:cs="TH SarabunPSK" w:hint="cs"/>
          <w:sz w:val="28"/>
          <w:szCs w:val="28"/>
          <w:lang w:eastAsia="zh-CN"/>
        </w:rPr>
        <w:t xml:space="preserve"> = </w:t>
      </w:r>
      <w:proofErr w:type="spellStart"/>
      <w:r w:rsidR="000C23AB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ปัว</w:t>
      </w:r>
      <w:proofErr w:type="spellEnd"/>
      <w:r w:rsidR="000C23AB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 ส่วน </w:t>
      </w:r>
      <w:r w:rsidR="000C23AB" w:rsidRPr="00F404B7">
        <w:rPr>
          <w:rFonts w:ascii="TH SarabunPSK" w:eastAsia="STXihei" w:hAnsi="TH SarabunPSK" w:cs="TH SarabunPSK" w:hint="cs"/>
          <w:sz w:val="28"/>
          <w:szCs w:val="28"/>
          <w:lang w:eastAsia="zh-CN"/>
        </w:rPr>
        <w:t>p</w:t>
      </w:r>
      <w:r w:rsidR="000C23AB" w:rsidRPr="00F404B7">
        <w:rPr>
          <w:rFonts w:ascii="TH SarabunPSK" w:hAnsi="TH SarabunPSK" w:cs="TH SarabunPSK" w:hint="cs"/>
          <w:sz w:val="28"/>
          <w:szCs w:val="28"/>
          <w:lang w:eastAsia="zh-CN"/>
        </w:rPr>
        <w:t xml:space="preserve"> =</w:t>
      </w:r>
      <w:r w:rsidR="000C23AB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 พัว ซึ่งเสียง </w:t>
      </w:r>
      <w:r w:rsidR="000C23AB" w:rsidRPr="00F404B7">
        <w:rPr>
          <w:rFonts w:ascii="TH SarabunPSK" w:eastAsia="STXihei" w:hAnsi="TH SarabunPSK" w:cs="TH SarabunPSK" w:hint="cs"/>
          <w:sz w:val="28"/>
          <w:szCs w:val="28"/>
          <w:lang w:eastAsia="zh-CN"/>
        </w:rPr>
        <w:t xml:space="preserve">b </w:t>
      </w:r>
      <w:r w:rsidR="000C23AB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ผู้เรียนมักออกเป็นเสียง บัว ตัวอย่างเช่น</w:t>
      </w:r>
      <w:r w:rsidR="000C23AB" w:rsidRPr="00F404B7">
        <w:rPr>
          <w:rFonts w:ascii="SimSun" w:eastAsia="SimSun" w:hAnsi="SimSun" w:cs="Microsoft YaHei" w:hint="eastAsia"/>
          <w:sz w:val="24"/>
          <w:szCs w:val="24"/>
          <w:lang w:eastAsia="zh-CN"/>
        </w:rPr>
        <w:t>八</w:t>
      </w:r>
      <w:r w:rsidR="00344AC3" w:rsidRPr="00F404B7">
        <w:rPr>
          <w:rFonts w:ascii="TH SarabunPSK" w:eastAsia="STXihei" w:hAnsi="TH SarabunPSK" w:cs="TH SarabunPSK" w:hint="cs"/>
          <w:sz w:val="28"/>
          <w:szCs w:val="28"/>
          <w:shd w:val="clear" w:color="auto" w:fill="FFFFFF"/>
          <w:cs/>
          <w:lang w:eastAsia="zh-CN"/>
        </w:rPr>
        <w:t xml:space="preserve"> (</w:t>
      </w:r>
      <w:proofErr w:type="spellStart"/>
      <w:r w:rsidR="000C23AB" w:rsidRPr="00F404B7">
        <w:rPr>
          <w:rFonts w:ascii="STXihei" w:eastAsia="STXihei" w:hAnsi="STXihei" w:cs="TH Sarabun New"/>
          <w:sz w:val="20"/>
          <w:szCs w:val="20"/>
          <w:shd w:val="clear" w:color="auto" w:fill="FFFFFF"/>
          <w:lang w:eastAsia="zh-CN"/>
        </w:rPr>
        <w:t>b</w:t>
      </w:r>
      <w:r w:rsidR="000C23AB" w:rsidRPr="00F404B7">
        <w:rPr>
          <w:rFonts w:ascii="STXihei" w:eastAsia="STXihei" w:hAnsi="STXihei" w:cs="Arial"/>
          <w:sz w:val="20"/>
          <w:szCs w:val="20"/>
          <w:shd w:val="clear" w:color="auto" w:fill="FFFFFF"/>
        </w:rPr>
        <w:t>ā</w:t>
      </w:r>
      <w:proofErr w:type="spellEnd"/>
      <w:r w:rsidR="00344AC3" w:rsidRPr="00F404B7">
        <w:rPr>
          <w:rFonts w:ascii="TH SarabunPSK" w:eastAsia="STXihei" w:hAnsi="TH SarabunPSK" w:cs="TH SarabunPSK" w:hint="cs"/>
          <w:sz w:val="28"/>
          <w:szCs w:val="28"/>
          <w:shd w:val="clear" w:color="auto" w:fill="FFFFFF"/>
          <w:cs/>
          <w:lang w:eastAsia="zh-CN"/>
        </w:rPr>
        <w:t>)</w:t>
      </w:r>
      <w:r w:rsidR="007D798A">
        <w:rPr>
          <w:rFonts w:ascii="STXihei" w:eastAsia="STXihei" w:hAnsi="STXihei" w:cs="Arial"/>
          <w:sz w:val="20"/>
          <w:szCs w:val="20"/>
          <w:shd w:val="clear" w:color="auto" w:fill="FFFFFF"/>
        </w:rPr>
        <w:t xml:space="preserve"> </w:t>
      </w:r>
      <w:r w:rsidR="000C23AB" w:rsidRPr="00F404B7">
        <w:rPr>
          <w:rFonts w:ascii="TH SarabunPSK" w:hAnsi="TH SarabunPSK" w:cs="TH SarabunPSK" w:hint="cs"/>
          <w:sz w:val="28"/>
          <w:szCs w:val="28"/>
          <w:cs/>
        </w:rPr>
        <w:t>ปา แปลว่า แปด แต่ผู้เรียนออกเสียง บา</w:t>
      </w:r>
      <w:r w:rsidR="00344AC3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 เป็นต้น </w:t>
      </w: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ผู้วิจัยในฐานะครูผู้สอน</w:t>
      </w:r>
      <w:r w:rsidR="00344AC3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วิชา</w:t>
      </w: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ภาษาจีน โรงเรียนอนุบาล</w:t>
      </w:r>
      <w:proofErr w:type="spellStart"/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กิ</w:t>
      </w:r>
      <w:proofErr w:type="spellEnd"/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ติยา จังหวัดมหาสารคาม พบว่านักเรียนชั้นประถมศึกษาปีที่ 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 xml:space="preserve">4-6 </w:t>
      </w: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ที่ผู้วิจัยรับผิดชอบสอนนั้นมีปัญหาในด้านทักษะการอ่านตัวพินอินภาษาจีน อ่านออกเสียงพยัญชนะและสระที่ผิดเพี้ยนไม่ชัดเจน การจดจำเสียง เครื่องหมายวรรณยุกต์ และการผันเสียงวรรณยุกต์ที่ผิด เนื่องมาจากผู้เรียนขาดความสนใจในวิชาภาษาจีน และผู้วิจัยได้เล็งเห็นว่ากิจกรรมการเรียนการสอนวิชาภาษาจีนยังไม่น่าสนใจพอ เพราะคุณครูเน้นการเรียนโดยการปฏิบัติ การอ่านออกเสียง การเขียนตัวอักษรจีน ไม่ได้ฝึกให้นักเรียนได้มีส่วนร่วมในการจัดกิจกรรมการเรียนรู้ นักเรียนไม่ได้ฝึกคิด หรือร่วมทำกิจกรรมที่เป็นกลุ่ม อีกทั้งยังขาดอุปกรณ์ สื่อการสอนที่น่าสนใจ จึงทำให้ผู้เรียนไม่มีแรงกระตุ้นในการเรียน นักเรียนเกิดความเบื่อหน่าย และการจัดการเรียนการสอนนั้นไม่บรรลุตามจุดประสงค์การเรียนรู้ ซึ่งการจัดการเรียนรู้ไม่ส่งเสริมให้ผู้เรียนมีส่วนร่วม จึงทำให้เกิดความไม่น่าสนใจ ฉะนั้นจึงมีความจำเป็นให้มีการพัฒนาทักษะการอ่านตัวพินอิน กล่าวคือ ต้องสามารถอ่านได้ถูกต้องรวดเร็ว และมีประสิทธิภาพ ปัญหาดังกล่าว ผู้ที่มีความสำคัญในการแก้ไขข้อบกพร่องคือ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ครูผู้สอน</w:t>
      </w:r>
    </w:p>
    <w:p w14:paraId="6182B1B8" w14:textId="593E7071" w:rsidR="006026EE" w:rsidRPr="00F404B7" w:rsidRDefault="00D1347D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thaiDistribute"/>
        <w:rPr>
          <w:rFonts w:ascii="TH SarabunPSK" w:hAnsi="TH SarabunPSK" w:cs="TH SarabunPSK"/>
          <w:sz w:val="28"/>
          <w:szCs w:val="28"/>
          <w:lang w:eastAsia="zh-CN"/>
        </w:rPr>
      </w:pPr>
      <w:r w:rsidRPr="00F404B7">
        <w:rPr>
          <w:rFonts w:ascii="TH SarabunPSK" w:hAnsi="TH SarabunPSK" w:cs="TH SarabunPSK" w:hint="cs"/>
          <w:sz w:val="28"/>
          <w:szCs w:val="28"/>
          <w:cs/>
        </w:rPr>
        <w:tab/>
      </w:r>
      <w:r w:rsidR="006B4DC2" w:rsidRPr="00F404B7">
        <w:rPr>
          <w:rFonts w:ascii="TH SarabunPSK" w:hAnsi="TH SarabunPSK" w:cs="TH SarabunPSK"/>
          <w:sz w:val="28"/>
          <w:szCs w:val="28"/>
          <w:cs/>
          <w:lang w:eastAsia="zh-CN"/>
        </w:rPr>
        <w:t xml:space="preserve">จากสภาพปัญหาที่กล่าวมาข้างต้น พบว่าปัจจัยที่ส่งผลให้การเรียนภาษาจีนไม่เป็นไปตามเป้าหมายที่กำหนดไว้หลายประการ ได้แก่ ผู้เรียนบางคนไม่ให้ความสำคัญของการเรียนภาษาจีน นอกจากจะแก้ปัญหาที่ตัวผู้เรียนแล้ว เทคนิควิธีการสอนของผู้สอนนั้นก็มีความสำคัญอย่างยิ่งที่จะช่วยในการแก้ปัญหาการอ่าน การเรียนการสอนแบบดั้งเดิมนั้นทำให้ผู้เรียนเกิดความเบื่อหน่ายและไม่อยากเรียน </w:t>
      </w:r>
      <w:r w:rsidR="006B4DC2" w:rsidRPr="00F404B7">
        <w:rPr>
          <w:rFonts w:ascii="TH SarabunPSK" w:hAnsi="TH SarabunPSK" w:cs="TH SarabunPSK"/>
          <w:sz w:val="28"/>
          <w:szCs w:val="28"/>
          <w:cs/>
          <w:lang w:eastAsia="zh-CN"/>
        </w:rPr>
        <w:lastRenderedPageBreak/>
        <w:t>และบางครั้งการสอนก็เกิดความสับสนทำให้การสอนของผู้สอนนั้น ไม่ครอบคลุมทักษะการเรียนรู้ในแต่ละหน่วยการเรียนรู้ที่ครูผู้สอนได้วางแผนไว้ ทำให้การเรียนการสอนไม่เป็นไปตามลำดับและไม่มีประสิทธิภาพ แต่ถ้านักเรียนเข้าใจถึงวัตถุประสงค์ที่ครูผู้สอนต้องการจะสอน และเกิดความสนใจ ผู้เรียนก็จะตั้งใจใฝ่รู้โดยไม่ต้องถูกบังคับ จะทำให้ผลสัมฤทธิ์ทางการเรียน</w:t>
      </w:r>
      <w:r w:rsidR="00E41B5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วิชาภาษาจีน</w:t>
      </w:r>
      <w:r w:rsidR="006B4DC2" w:rsidRPr="00F404B7">
        <w:rPr>
          <w:rFonts w:ascii="TH SarabunPSK" w:hAnsi="TH SarabunPSK" w:cs="TH SarabunPSK"/>
          <w:sz w:val="28"/>
          <w:szCs w:val="28"/>
          <w:cs/>
          <w:lang w:eastAsia="zh-CN"/>
        </w:rPr>
        <w:t xml:space="preserve">ดีขึ้น </w:t>
      </w:r>
    </w:p>
    <w:p w14:paraId="412F14DF" w14:textId="2847E2A8" w:rsidR="008A0092" w:rsidRPr="00F404B7" w:rsidRDefault="006026EE" w:rsidP="007D798A">
      <w:pPr>
        <w:autoSpaceDE w:val="0"/>
        <w:autoSpaceDN w:val="0"/>
        <w:adjustRightInd w:val="0"/>
        <w:spacing w:line="197" w:lineRule="auto"/>
        <w:jc w:val="thaiDistribute"/>
        <w:rPr>
          <w:rFonts w:ascii="TH SarabunPSK" w:eastAsiaTheme="minorEastAsia" w:hAnsi="TH SarabunPSK" w:cs="TH SarabunPSK"/>
          <w:sz w:val="28"/>
          <w:szCs w:val="28"/>
          <w:lang w:eastAsia="zh-CN"/>
        </w:rPr>
      </w:pPr>
      <w:r w:rsidRPr="00F404B7">
        <w:rPr>
          <w:rFonts w:ascii="TH SarabunPSK" w:hAnsi="TH SarabunPSK" w:cs="TH SarabunPSK"/>
          <w:sz w:val="28"/>
          <w:szCs w:val="28"/>
          <w:cs/>
          <w:lang w:eastAsia="zh-CN"/>
        </w:rPr>
        <w:tab/>
      </w:r>
      <w:r w:rsidR="007D798A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 </w:t>
      </w:r>
      <w:r w:rsidR="0067682B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รูปแบบ</w:t>
      </w:r>
      <w:r w:rsidR="006B4DC2" w:rsidRPr="00F404B7">
        <w:rPr>
          <w:rFonts w:ascii="TH SarabunPSK" w:hAnsi="TH SarabunPSK" w:cs="TH SarabunPSK"/>
          <w:sz w:val="28"/>
          <w:szCs w:val="28"/>
          <w:cs/>
          <w:lang w:eastAsia="zh-CN"/>
        </w:rPr>
        <w:t>การจัดกิจกรรมการเรียนรู้ของฮัน</w:t>
      </w:r>
      <w:proofErr w:type="spellStart"/>
      <w:r w:rsidR="006B4DC2" w:rsidRPr="00F404B7">
        <w:rPr>
          <w:rFonts w:ascii="TH SarabunPSK" w:hAnsi="TH SarabunPSK" w:cs="TH SarabunPSK"/>
          <w:sz w:val="28"/>
          <w:szCs w:val="28"/>
          <w:cs/>
          <w:lang w:eastAsia="zh-CN"/>
        </w:rPr>
        <w:t>เต</w:t>
      </w:r>
      <w:proofErr w:type="spellEnd"/>
      <w:r w:rsidR="006B4DC2" w:rsidRPr="00F404B7">
        <w:rPr>
          <w:rFonts w:ascii="TH SarabunPSK" w:hAnsi="TH SarabunPSK" w:cs="TH SarabunPSK"/>
          <w:sz w:val="28"/>
          <w:szCs w:val="28"/>
          <w:cs/>
          <w:lang w:eastAsia="zh-CN"/>
        </w:rPr>
        <w:t>อร์</w:t>
      </w:r>
      <w:r w:rsidR="002C653C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 (</w:t>
      </w:r>
      <w:r w:rsidR="002C653C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Hunter’s Teaching Model</w:t>
      </w:r>
      <w:r w:rsidR="002C653C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) เป็นรูปแบบการสอนที่มี</w:t>
      </w:r>
      <w:r w:rsidR="009B05F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ขั้นตอนการสอนที่ชัดเจน มี</w:t>
      </w:r>
      <w:r w:rsidR="002C653C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รูปแบบพื้นฐานจากทฤษฎีการสอนและการปฏิบัติ เชื่อว่าการสอนจำเป็นต้องใช้ทั้งศาสตร์และศิลป์</w:t>
      </w:r>
      <w:r w:rsidR="000B5B0F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ในการวางแผนการสอน</w:t>
      </w:r>
      <w:r w:rsidR="002C653C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 โดยเน้นความเป็นวิทยาศาสตร์ของการสอนและรวมทั้งแนวคิดเชิงจิตวิทยาที่มีความเกี่ยวข้องกับความสัมพันธ์ระหว่างเหตุ</w:t>
      </w:r>
      <w:r w:rsidR="002C653C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-</w:t>
      </w:r>
      <w:r w:rsidR="002C653C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ผล </w:t>
      </w:r>
      <w:r w:rsidR="000B5B0F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เพื่อปรับปรุงและพัฒนาตนเองให้เกิดความสำเร็จหรือ</w:t>
      </w:r>
      <w:r w:rsidR="002C653C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ประสิทธิภาพของการเรียนรู้สิ่งใหม่</w:t>
      </w:r>
      <w:r w:rsidR="00BF3110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 </w:t>
      </w:r>
      <w:r w:rsidR="002C653C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ๆ ถือได้ว่าเป็นรูปแบบการสอนที่มีความชัดเจนซึ่งทำให้มีความเหมาะสมกับการใช้พัฒนาทักษะด้านการอ่าน 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อีกทั้งมี</w:t>
      </w:r>
      <w:r w:rsidR="002C653C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การเสริมกำลังใจซึ่งจะส่งผลในการส่งเสริมความภูมิใจและความเชื่อมั่นในตัวเองของผู้เรียนกับการสอนของครูผู้สอน</w:t>
      </w:r>
      <w:r w:rsidR="002C653C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 </w:t>
      </w:r>
      <w:r w:rsidR="002C653C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กิจกรรมการเรียนรู้มีการเชื่อมโยงความรู้ระหว่างชีวิตประจำวันของผู้เรียนทำให้มีประโยชน์มากขึ้น</w:t>
      </w:r>
      <w:r w:rsidR="002C653C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 การจัดกิจกรรมการเรียนรู้ตามแนวคิดของฮัน</w:t>
      </w:r>
      <w:proofErr w:type="spellStart"/>
      <w:r w:rsidR="002C653C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เต</w:t>
      </w:r>
      <w:proofErr w:type="spellEnd"/>
      <w:r w:rsidR="002C653C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อร์</w:t>
      </w:r>
      <w:r w:rsidR="009B05F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มีทั้งหมด </w:t>
      </w:r>
      <w:r w:rsidR="009B05F7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7 </w:t>
      </w:r>
      <w:r w:rsidR="009B05F7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ขั้นตอน</w:t>
      </w:r>
      <w:r w:rsidR="005F75E1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 </w:t>
      </w:r>
      <w:r w:rsidR="009B11EA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ดังนี้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 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1. 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ขั้นนำ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(Anticipatory Set)</w:t>
      </w:r>
      <w:r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 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2. 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ขั้นแจ้งหรือบอกวัตถุประสงค์การเรียนรู้และเป้าหมายของการเรียนรู้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(Objectives and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 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>Purposes)</w:t>
      </w:r>
      <w:r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 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3. 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ขั้นการนำเสนอเนื้อหาสาระใหม่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ทักษะใหม่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(Input)</w:t>
      </w:r>
      <w:r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 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4. 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ขั้นเสนอรูปแบบทำแบบพฤติกรรมต่าง</w:t>
      </w:r>
      <w:r w:rsidR="00BF3110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 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ๆ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ให้ดู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(Modeling)</w:t>
      </w:r>
      <w:r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 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5. 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ขั้นตรวจสอบเพื่อความเข้าใจ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(Checking for Understanding)</w:t>
      </w:r>
      <w:r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 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6. 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ขั้นการให้ฝึกปฏิบัติโดยครูคอยแนะนำ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(Guided Practice)</w:t>
      </w:r>
      <w:r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 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และ 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7. 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ขั้นการให้ฝึกโดยอิสระ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(Independent Practice)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 </w:t>
      </w:r>
      <w:r w:rsidR="005F75E1" w:rsidRPr="00F404B7">
        <w:rPr>
          <w:rFonts w:ascii="TH SarabunPSK" w:eastAsiaTheme="minorEastAsia" w:hAnsi="TH SarabunPSK" w:cs="TH SarabunPSK"/>
          <w:sz w:val="28"/>
          <w:szCs w:val="28"/>
          <w:cs/>
          <w:lang w:eastAsia="zh-CN"/>
        </w:rPr>
        <w:t>(</w:t>
      </w:r>
      <w:r w:rsidR="000E2E74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Hunter,</w:t>
      </w:r>
      <w:r w:rsidR="0067682B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1986</w:t>
      </w:r>
      <w:r w:rsidR="000E2E74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 </w:t>
      </w:r>
      <w:r w:rsidR="0067682B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อ้างถึงใน</w:t>
      </w:r>
      <w:r w:rsidR="005F75E1" w:rsidRPr="00F404B7">
        <w:rPr>
          <w:rFonts w:ascii="TH SarabunPSK" w:eastAsiaTheme="minorEastAsia" w:hAnsi="TH SarabunPSK" w:cs="TH SarabunPSK"/>
          <w:sz w:val="28"/>
          <w:szCs w:val="28"/>
          <w:cs/>
          <w:lang w:eastAsia="zh-CN"/>
        </w:rPr>
        <w:t>วัชรา</w:t>
      </w:r>
      <w:r w:rsidR="005F75E1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 </w:t>
      </w:r>
      <w:r w:rsidR="005F75E1" w:rsidRPr="00F404B7">
        <w:rPr>
          <w:rFonts w:ascii="TH SarabunPSK" w:eastAsiaTheme="minorEastAsia" w:hAnsi="TH SarabunPSK" w:cs="TH SarabunPSK"/>
          <w:sz w:val="28"/>
          <w:szCs w:val="28"/>
          <w:cs/>
          <w:lang w:eastAsia="zh-CN"/>
        </w:rPr>
        <w:t>เล่าเรียนดี</w:t>
      </w:r>
      <w:r w:rsidR="005F75E1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,</w:t>
      </w:r>
      <w:r w:rsidR="005F75E1" w:rsidRPr="00F404B7">
        <w:rPr>
          <w:rFonts w:ascii="TH SarabunPSK" w:eastAsiaTheme="minorEastAsia" w:hAnsi="TH SarabunPSK" w:cs="TH SarabunPSK"/>
          <w:sz w:val="28"/>
          <w:szCs w:val="28"/>
          <w:cs/>
          <w:lang w:eastAsia="zh-CN"/>
        </w:rPr>
        <w:t xml:space="preserve"> </w:t>
      </w:r>
      <w:r w:rsidR="005F75E1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254</w:t>
      </w:r>
      <w:r w:rsidR="005F75E1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8</w:t>
      </w:r>
      <w:r w:rsidR="005F75E1" w:rsidRPr="00F404B7">
        <w:rPr>
          <w:rFonts w:ascii="TH SarabunPSK" w:eastAsiaTheme="minorEastAsia" w:hAnsi="TH SarabunPSK" w:cs="TH SarabunPSK"/>
          <w:sz w:val="28"/>
          <w:szCs w:val="28"/>
          <w:cs/>
          <w:lang w:eastAsia="zh-CN"/>
        </w:rPr>
        <w:t>)</w:t>
      </w:r>
      <w:r w:rsidR="005F75E1" w:rsidRPr="00F404B7">
        <w:rPr>
          <w:rFonts w:ascii="TH SarabunPSK" w:eastAsiaTheme="minorEastAsia" w:hAnsi="TH SarabunPSK" w:cs="TH SarabunPSK"/>
          <w:color w:val="FF0000"/>
          <w:sz w:val="28"/>
          <w:szCs w:val="28"/>
          <w:cs/>
          <w:lang w:eastAsia="zh-CN"/>
        </w:rPr>
        <w:t xml:space="preserve"> </w:t>
      </w:r>
      <w:r w:rsidR="009B05F7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ซึ่งผู้วิจัยได้ประยุกต์</w:t>
      </w:r>
      <w:r w:rsidR="003A3D6F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ใช้</w:t>
      </w:r>
      <w:r w:rsidR="009B05F7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รูปแบบการจัดการเรียนรู้ของฮัน</w:t>
      </w:r>
      <w:proofErr w:type="spellStart"/>
      <w:r w:rsidR="009B05F7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เต</w:t>
      </w:r>
      <w:proofErr w:type="spellEnd"/>
      <w:r w:rsidR="009B05F7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อร์</w:t>
      </w:r>
      <w:r w:rsidR="003A3D6F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 โดยพิจารณาขั้นตอนการสอนให้เหมาะสมกับหลักสูตรสถานศึกษาและผู้เรียน</w:t>
      </w:r>
      <w:r w:rsidR="009B05F7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 </w:t>
      </w:r>
      <w:r w:rsidR="003A3D6F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แบ่ง</w:t>
      </w:r>
      <w:r w:rsidR="009B05F7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เป็น </w:t>
      </w:r>
      <w:r w:rsidR="009B05F7"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4 </w:t>
      </w:r>
      <w:r w:rsidR="009B05F7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ขั้นตอน ดังนี้</w:t>
      </w:r>
      <w:r w:rsidR="00F87A2B" w:rsidRPr="00F404B7">
        <w:rPr>
          <w:rFonts w:ascii="TH SarabunPSK" w:hAnsi="TH SarabunPSK" w:cs="TH SarabunPSK" w:hint="cs"/>
          <w:sz w:val="24"/>
          <w:szCs w:val="24"/>
          <w:cs/>
          <w:lang w:eastAsia="zh-CN"/>
        </w:rPr>
        <w:t xml:space="preserve"> </w:t>
      </w:r>
      <w:r w:rsidR="00F87A2B"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>1</w:t>
      </w:r>
      <w:r w:rsidR="00F87A2B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)</w:t>
      </w:r>
      <w:r w:rsidR="00F87A2B"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</w:t>
      </w:r>
      <w:r w:rsidR="00F87A2B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ขั้นนำ</w:t>
      </w:r>
      <w:r w:rsidR="00F87A2B"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</w:t>
      </w:r>
      <w:r w:rsidR="00F87A2B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ครูผู้สอนมีการรวบรวมสมาธิและทบทวนความจำของผู้เรียนจากบทเรียนในคาบก่อน โดยใช้กิจกรรมต่าง</w:t>
      </w:r>
      <w:r w:rsidR="001749BA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 </w:t>
      </w:r>
      <w:r w:rsidR="00F87A2B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ๆ เช่น การถาม การนำบัตรคำมาใช้ และการใช้เพลง เพื่อให้ผู้เรียนจดจำคำศัพท์และฝึกอ่านออกเสียงได้อย่างถูกต้องและสนุกสนาน </w:t>
      </w:r>
      <w:r w:rsidR="00F87A2B"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>2</w:t>
      </w:r>
      <w:r w:rsidR="00F87A2B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)</w:t>
      </w:r>
      <w:r w:rsidR="00F87A2B"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</w:t>
      </w:r>
      <w:r w:rsidR="00F87A2B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ขั้นการสอน ครูแจกใบความรู้เกี่ยวกับวิธีการอ่านออกเสียงตัวพินอิน ครูอธิบายวิธีการออกเสียงคำศัพท์ ให้ถูกต้องตามหลักการออกเสียง</w:t>
      </w:r>
      <w:r w:rsidR="00426605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ระบบ</w:t>
      </w:r>
      <w:r w:rsidR="00F87A2B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พินอิน</w:t>
      </w:r>
      <w:r w:rsidR="00F87A2B"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</w:t>
      </w:r>
      <w:r w:rsidR="00F87A2B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และครูออกเสียงให้นักเรียนฟังเป็นตัวอย่าง </w:t>
      </w:r>
      <w:r w:rsidR="00F87A2B"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>3</w:t>
      </w:r>
      <w:r w:rsidR="00F87A2B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)</w:t>
      </w:r>
      <w:r w:rsidR="00F87A2B"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</w:t>
      </w:r>
      <w:r w:rsidR="00F87A2B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ขั้นการปฏิบัติ ขั้นนี้ครูผู้สอนจะนำบัตรภาพคำศัพท์ในหมวดต่าง</w:t>
      </w:r>
      <w:r w:rsidR="00B31DA2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 </w:t>
      </w:r>
      <w:r w:rsidR="001749BA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ๆ </w:t>
      </w:r>
      <w:r w:rsidR="00F87A2B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มาให้ผู้เรียนฝึกปฏิบัติ อ่าน</w:t>
      </w:r>
      <w:r w:rsidR="00426605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ตัวพินอิน</w:t>
      </w:r>
      <w:r w:rsidR="00F87A2B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คำศัพท์</w:t>
      </w:r>
      <w:r w:rsidR="00426605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ภาษาจีน</w:t>
      </w:r>
      <w:r w:rsidR="00F87A2B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และทำความเข้าใจความหมายของคำศัพท์ ผู้สอนสังเกตการอ่านออกเสียง ตรวจสอบการออกเสียงของผู้เรียนและให้คำแนะนำในการอ่านออกเสียงที่ถูกต้อง </w:t>
      </w:r>
      <w:r w:rsidR="00984179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และ </w:t>
      </w:r>
      <w:r w:rsidR="00F87A2B"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>4</w:t>
      </w:r>
      <w:r w:rsidR="00F87A2B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)</w:t>
      </w:r>
      <w:r w:rsidR="00F87A2B"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</w:t>
      </w:r>
      <w:r w:rsidR="00F87A2B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ขั้นสรุปและนำไปประยุกต์ใช้ ขั้นนี้ครูผู้สอนและผู้เรียน สรุปวิธีการอ่านออกเสียงคำศัพท์ตัวพินอินในหมวดต่าง</w:t>
      </w:r>
      <w:r w:rsidR="00B31DA2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 </w:t>
      </w:r>
      <w:r w:rsidR="00F87A2B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ๆ อ่านออกเสียงตัวพินอินพยัญชนะ สระ วรรณยุกต์ และวิธีการประสมคำ โดยใช้การถามโต้ตอบ และให้ผู้เรียนทำแบบ</w:t>
      </w:r>
      <w:r w:rsidR="000B78AF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ทดสอบวัดความรู้และแบบทดสอบวัดทักษะการอ่านตัวพินอินภาษาจีน</w:t>
      </w:r>
      <w:r w:rsidR="00F87A2B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ท้ายบทเรียน เพื่อตรวจสอบความเข้าใจและนำความรู้เรื่องการอ่านออกเสียงตัวพินอินไปประยุกต์ใช้ในชีวิตประจำวัน</w:t>
      </w:r>
      <w:r w:rsidR="00942B99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 </w:t>
      </w:r>
    </w:p>
    <w:p w14:paraId="4CCEF2D1" w14:textId="1B35B6B3" w:rsidR="00D1347D" w:rsidRPr="00F404B7" w:rsidRDefault="007D798A" w:rsidP="007D798A">
      <w:pPr>
        <w:autoSpaceDE w:val="0"/>
        <w:autoSpaceDN w:val="0"/>
        <w:adjustRightInd w:val="0"/>
        <w:spacing w:line="197" w:lineRule="auto"/>
        <w:ind w:firstLine="720"/>
        <w:jc w:val="thaiDistribute"/>
        <w:rPr>
          <w:rFonts w:ascii="TH SarabunPSK" w:eastAsiaTheme="minorEastAsia" w:hAnsi="TH SarabunPSK" w:cs="TH SarabunPSK"/>
          <w:sz w:val="28"/>
          <w:szCs w:val="28"/>
          <w:cs/>
          <w:lang w:eastAsia="zh-CN"/>
        </w:rPr>
      </w:pPr>
      <w:r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 </w:t>
      </w:r>
      <w:r w:rsidR="00A92DE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รูปแบบการจัดกิจกรรมการเรียน</w:t>
      </w:r>
      <w:r w:rsidR="00B3058B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รู้</w:t>
      </w:r>
      <w:r w:rsidR="00A92DE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ของฮัน</w:t>
      </w:r>
      <w:proofErr w:type="spellStart"/>
      <w:r w:rsidR="00A92DE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เต</w:t>
      </w:r>
      <w:proofErr w:type="spellEnd"/>
      <w:r w:rsidR="00A92DE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อร์</w:t>
      </w:r>
      <w:r w:rsidR="00B3058B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 </w:t>
      </w:r>
      <w:r w:rsidR="00A92DE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จึงเป็นกระบวนการเรียนการสอนแบบหนึ่งที่มีกิจกรรมการสอนที่ชัดเจนสำหรับผู้สอนในการปรับปรุงและพัฒนาการจัดกิจกรรมการสอนในทุกระดับชั้นได้ เหมาะกับการสอนวิชาภาษาจีนที่เป็นทักษะที่จะต้องฝึกให้ถูกต้องและฝึกฝนอย่างสม่ำเสมอ </w:t>
      </w:r>
      <w:r w:rsidR="00B3058B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โดยครูผู้สอนต้องดูแลอย่างใกล้ชิดและมีการตรวจสอบความเข้าใจของผู้เรียน เพื่อเป็นการพัฒนาทักษะการอ่านตัวพินอินให้มีประสิทธิภาพและ</w:t>
      </w:r>
      <w:r w:rsidR="00A92DE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พัฒนาผลสัมฤทธิ์ทางการเรียนวิชาภาษาจีนให้สูงขึ้น </w:t>
      </w:r>
      <w:r w:rsidR="009508AF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(</w:t>
      </w:r>
      <w:r w:rsidR="009508AF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นิจพร</w:t>
      </w:r>
      <w:r w:rsidR="009508AF"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</w:t>
      </w:r>
      <w:proofErr w:type="spellStart"/>
      <w:r w:rsidR="009508AF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จั</w:t>
      </w:r>
      <w:proofErr w:type="spellEnd"/>
      <w:r w:rsidR="009508AF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นทรดี</w:t>
      </w:r>
      <w:r w:rsidR="009508AF"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>, 255</w:t>
      </w:r>
      <w:r w:rsidR="000B5B0F"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>8</w:t>
      </w:r>
      <w:r w:rsidR="009508AF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)</w:t>
      </w:r>
      <w:r w:rsidR="00B3058B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 </w:t>
      </w:r>
      <w:r w:rsidR="00A92DE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นอกจากนี้ผู้วิจัยได้นำรูปแบบการจัดการเรียนรู้ของฮัน</w:t>
      </w:r>
      <w:proofErr w:type="spellStart"/>
      <w:r w:rsidR="00A92DE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เต</w:t>
      </w:r>
      <w:proofErr w:type="spellEnd"/>
      <w:r w:rsidR="00A92DE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อร์มาประยุกต์ใช้ในการสร้างแผนการจัดการเรียนรู้วิชาภาษาจีนทั้งหมด </w:t>
      </w:r>
      <w:r w:rsidR="00A92DE7" w:rsidRPr="00F404B7">
        <w:rPr>
          <w:rFonts w:ascii="TH SarabunPSK" w:hAnsi="TH SarabunPSK" w:cs="TH SarabunPSK" w:hint="cs"/>
          <w:sz w:val="28"/>
          <w:szCs w:val="28"/>
          <w:lang w:eastAsia="zh-CN"/>
        </w:rPr>
        <w:t xml:space="preserve">16 </w:t>
      </w:r>
      <w:r w:rsidR="00A92DE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แผน </w:t>
      </w:r>
      <w:r w:rsidR="00A92DE7" w:rsidRPr="00F404B7">
        <w:rPr>
          <w:rFonts w:ascii="TH SarabunPSK" w:hAnsi="TH SarabunPSK" w:cs="TH SarabunPSK" w:hint="cs"/>
          <w:sz w:val="28"/>
          <w:szCs w:val="28"/>
          <w:lang w:eastAsia="zh-CN"/>
        </w:rPr>
        <w:t xml:space="preserve">16 </w:t>
      </w:r>
      <w:r w:rsidR="00A92DE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ชั่วโมง โดยในแต่ละแผนการจัดการเรียนรู้ได้แบ่งคำศัพท์</w:t>
      </w:r>
      <w:r w:rsidR="00A92DE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lastRenderedPageBreak/>
        <w:t>เป็นหมวดต่าง</w:t>
      </w:r>
      <w:r w:rsidR="00B31DA2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 </w:t>
      </w:r>
      <w:r w:rsidR="00A92DE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ๆ วัดทักษะการอ่านตัวพินอินภาษาจีน โดยใช้คำศัพท์จากแบบทดสอบวัดระดับความรู้ภาษาจีนระดับสากลสำหรับเยาวชน (</w:t>
      </w:r>
      <w:r w:rsidR="00A92DE7" w:rsidRPr="00F404B7">
        <w:rPr>
          <w:rFonts w:ascii="TH SarabunPSK" w:hAnsi="TH SarabunPSK" w:cs="TH SarabunPSK" w:hint="cs"/>
          <w:sz w:val="28"/>
          <w:szCs w:val="28"/>
          <w:lang w:eastAsia="zh-CN"/>
        </w:rPr>
        <w:t xml:space="preserve">YCT </w:t>
      </w:r>
      <w:r w:rsidR="00A92DE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ระดับ </w:t>
      </w:r>
      <w:r w:rsidR="00A92DE7" w:rsidRPr="00F404B7">
        <w:rPr>
          <w:rFonts w:ascii="TH SarabunPSK" w:hAnsi="TH SarabunPSK" w:cs="TH SarabunPSK" w:hint="cs"/>
          <w:sz w:val="28"/>
          <w:szCs w:val="28"/>
          <w:lang w:eastAsia="zh-CN"/>
        </w:rPr>
        <w:t>2</w:t>
      </w:r>
      <w:r w:rsidR="00A92DE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) จำนวน </w:t>
      </w:r>
      <w:r w:rsidR="00A92DE7" w:rsidRPr="00F404B7">
        <w:rPr>
          <w:rFonts w:ascii="TH SarabunPSK" w:hAnsi="TH SarabunPSK" w:cs="TH SarabunPSK" w:hint="cs"/>
          <w:sz w:val="28"/>
          <w:szCs w:val="28"/>
          <w:lang w:eastAsia="zh-CN"/>
        </w:rPr>
        <w:t xml:space="preserve">110 </w:t>
      </w:r>
      <w:r w:rsidR="00A92DE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คำ </w:t>
      </w:r>
      <w:r w:rsidR="00B3058B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มาสร้าง</w:t>
      </w:r>
      <w:r w:rsidR="00A92DE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แบบทดสอบวัดทักษะการอ่านตัวพินอินภาษาจีน</w:t>
      </w:r>
      <w:r w:rsidR="00F87A2B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 </w:t>
      </w:r>
      <w:r w:rsidR="0085239B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(</w:t>
      </w:r>
      <w:r w:rsidR="0085239B"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>Chinese Testing International, n.d.</w:t>
      </w:r>
      <w:r w:rsidR="0085239B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)</w:t>
      </w:r>
    </w:p>
    <w:p w14:paraId="32871D74" w14:textId="38AF7DC1" w:rsidR="00A92DE7" w:rsidRPr="00F404B7" w:rsidRDefault="00D1347D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thaiDistribute"/>
        <w:rPr>
          <w:rFonts w:ascii="TH SarabunPSK" w:eastAsiaTheme="minorEastAsia" w:hAnsi="TH SarabunPSK" w:cs="TH SarabunPSK"/>
          <w:color w:val="FF0000"/>
          <w:sz w:val="28"/>
          <w:szCs w:val="28"/>
          <w:lang w:eastAsia="zh-CN"/>
        </w:rPr>
      </w:pP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ab/>
      </w:r>
      <w:r w:rsidR="00A92DE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แนวทางในการพัฒนารูปแบบการสอนโดยใช้รูปแบบกิจกรรมการเรียนรู้ตามแนวคิดของ</w:t>
      </w:r>
      <w:r w:rsidR="007D798A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 </w:t>
      </w:r>
      <w:r w:rsidR="00A92DE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ฮัน</w:t>
      </w:r>
      <w:proofErr w:type="spellStart"/>
      <w:r w:rsidR="00A92DE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เต</w:t>
      </w:r>
      <w:proofErr w:type="spellEnd"/>
      <w:r w:rsidR="00A92DE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อร์ สำหรับครูผู้สอนประกอบด้วยพื้นฐานการพัฒนาการวางแผนการจัดการสอน </w:t>
      </w:r>
      <w:r w:rsidR="00A92DE7" w:rsidRPr="00F404B7">
        <w:rPr>
          <w:rFonts w:ascii="TH SarabunPSK" w:hAnsi="TH SarabunPSK" w:cs="TH SarabunPSK" w:hint="cs"/>
          <w:sz w:val="28"/>
          <w:szCs w:val="28"/>
          <w:lang w:eastAsia="zh-CN"/>
        </w:rPr>
        <w:t xml:space="preserve">3 </w:t>
      </w:r>
      <w:r w:rsidR="00A92DE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ด้านที่ครูต้องคำนึงถึง คือ (</w:t>
      </w:r>
      <w:r w:rsidR="00A92DE7" w:rsidRPr="00F404B7">
        <w:rPr>
          <w:rFonts w:ascii="TH SarabunPSK" w:hAnsi="TH SarabunPSK" w:cs="TH SarabunPSK" w:hint="cs"/>
          <w:sz w:val="28"/>
          <w:szCs w:val="28"/>
          <w:lang w:eastAsia="zh-CN"/>
        </w:rPr>
        <w:t>1</w:t>
      </w:r>
      <w:r w:rsidR="00A92DE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)</w:t>
      </w:r>
      <w:r w:rsidR="00A92DE7" w:rsidRPr="00F404B7">
        <w:rPr>
          <w:rFonts w:ascii="TH SarabunPSK" w:hAnsi="TH SarabunPSK" w:cs="TH SarabunPSK" w:hint="cs"/>
          <w:sz w:val="28"/>
          <w:szCs w:val="28"/>
          <w:lang w:eastAsia="zh-CN"/>
        </w:rPr>
        <w:t xml:space="preserve"> </w:t>
      </w:r>
      <w:r w:rsidR="00A92DE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ด้านเนื้อหา ครูต้องพิจารณาเลือกให้เหมาะสมกับบริบทของผู้เรียน (</w:t>
      </w:r>
      <w:r w:rsidR="00A92DE7" w:rsidRPr="00F404B7">
        <w:rPr>
          <w:rFonts w:ascii="TH SarabunPSK" w:hAnsi="TH SarabunPSK" w:cs="TH SarabunPSK" w:hint="cs"/>
          <w:sz w:val="28"/>
          <w:szCs w:val="28"/>
          <w:lang w:eastAsia="zh-CN"/>
        </w:rPr>
        <w:t>2</w:t>
      </w:r>
      <w:r w:rsidR="00A92DE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) พฤติกรรมการเรียนรู้ของผู้เรียนครูต้องพิจารณาเลือกกิจกรรมการเรียนที่เหมาะสม เพื่อให้ผู้เรียนเกิดการเรียนรู้และได้ปฏิบัติจริง</w:t>
      </w:r>
      <w:r w:rsidR="00A92DE7" w:rsidRPr="00F404B7">
        <w:rPr>
          <w:rFonts w:ascii="TH SarabunPSK" w:hAnsi="TH SarabunPSK" w:cs="TH SarabunPSK" w:hint="cs"/>
          <w:sz w:val="28"/>
          <w:szCs w:val="28"/>
          <w:lang w:eastAsia="zh-CN"/>
        </w:rPr>
        <w:t xml:space="preserve"> </w:t>
      </w:r>
      <w:r w:rsidR="00A92DE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(</w:t>
      </w:r>
      <w:r w:rsidR="00A92DE7" w:rsidRPr="00F404B7">
        <w:rPr>
          <w:rFonts w:ascii="TH SarabunPSK" w:hAnsi="TH SarabunPSK" w:cs="TH SarabunPSK" w:hint="cs"/>
          <w:sz w:val="28"/>
          <w:szCs w:val="28"/>
          <w:lang w:eastAsia="zh-CN"/>
        </w:rPr>
        <w:t>3</w:t>
      </w:r>
      <w:r w:rsidR="00A92DE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)</w:t>
      </w:r>
      <w:r w:rsidR="00A92DE7" w:rsidRPr="00F404B7">
        <w:rPr>
          <w:rFonts w:ascii="TH SarabunPSK" w:hAnsi="TH SarabunPSK" w:cs="TH SarabunPSK" w:hint="cs"/>
          <w:sz w:val="28"/>
          <w:szCs w:val="28"/>
          <w:lang w:eastAsia="zh-CN"/>
        </w:rPr>
        <w:t xml:space="preserve"> </w:t>
      </w:r>
      <w:r w:rsidR="00A92DE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พฤติกรรมการสอนของครู ส่วนนี้เป็นส่วนที่สำคัญมากที่สุดที่จะส่งผลถึงประสิทธิภาพในการเรียนรู้ของผู้เรียน ครูก็จะสามารถเพิ่มประสิทธิภาพในการจัดการเรียนการสอน นอกจากนี้ผู้วิจัยจะสร้างแบบฝึกทักษะการอ่านตัวพินอินมาประกอบในการจัดกิจกรรมการเรียนการ</w:t>
      </w:r>
      <w:r w:rsidR="008C2368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รู้</w:t>
      </w:r>
      <w:r w:rsidR="00A92DE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ของฮัน</w:t>
      </w:r>
      <w:proofErr w:type="spellStart"/>
      <w:r w:rsidR="00A92DE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เต</w:t>
      </w:r>
      <w:proofErr w:type="spellEnd"/>
      <w:r w:rsidR="00A92DE7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อร์ เพื่อ</w:t>
      </w:r>
      <w:r w:rsidR="00A92DE7" w:rsidRPr="00F404B7">
        <w:rPr>
          <w:rFonts w:ascii="TH SarabunPSK" w:hAnsi="TH SarabunPSK" w:cs="TH SarabunPSK"/>
          <w:sz w:val="28"/>
          <w:szCs w:val="28"/>
          <w:cs/>
          <w:lang w:eastAsia="zh-CN"/>
        </w:rPr>
        <w:t xml:space="preserve">ช่วยพัฒนาและฝึกทักษะการอ่านตัวพินอินของนักเรียน </w:t>
      </w:r>
      <w:r w:rsidR="008C2368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ผู้วิจัยจึงจะนำรูปแบบการจัดกิจกรรมการเรียนรู้ของฮัน</w:t>
      </w:r>
      <w:proofErr w:type="spellStart"/>
      <w:r w:rsidR="008C2368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เต</w:t>
      </w:r>
      <w:proofErr w:type="spellEnd"/>
      <w:r w:rsidR="008C2368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อร์ มาใช้สอนนักเรียนในระดับชั้นประถมศึกษาปีที่ </w:t>
      </w:r>
      <w:r w:rsidR="008C2368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5 </w:t>
      </w:r>
      <w:r w:rsidR="008C2368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โรงเรียนอนุบาล</w:t>
      </w:r>
      <w:proofErr w:type="spellStart"/>
      <w:r w:rsidR="008C2368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กิ</w:t>
      </w:r>
      <w:proofErr w:type="spellEnd"/>
      <w:r w:rsidR="008C2368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ติยา จังหวัดมหาสารคามที่เป็นผู้วิจัยได้ปฏิบัติการสอน </w:t>
      </w:r>
      <w:r w:rsidR="008C2368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โดย</w:t>
      </w:r>
      <w:r w:rsidR="00A92DE7" w:rsidRPr="00F404B7">
        <w:rPr>
          <w:rFonts w:ascii="TH SarabunPSK" w:hAnsi="TH SarabunPSK" w:cs="TH SarabunPSK"/>
          <w:sz w:val="28"/>
          <w:szCs w:val="28"/>
          <w:cs/>
          <w:lang w:eastAsia="zh-CN"/>
        </w:rPr>
        <w:t>คาดหวังว่าเมื่อจัดกิจกรรมการเรียนรู้โดยใช้กิจกรรมการเรียนการ</w:t>
      </w:r>
      <w:r w:rsidR="008C2368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รู้ของ</w:t>
      </w:r>
      <w:r w:rsidR="00A92DE7" w:rsidRPr="00F404B7">
        <w:rPr>
          <w:rFonts w:ascii="TH SarabunPSK" w:hAnsi="TH SarabunPSK" w:cs="TH SarabunPSK"/>
          <w:sz w:val="28"/>
          <w:szCs w:val="28"/>
          <w:cs/>
          <w:lang w:eastAsia="zh-CN"/>
        </w:rPr>
        <w:t>ฮัน</w:t>
      </w:r>
      <w:proofErr w:type="spellStart"/>
      <w:r w:rsidR="00A92DE7" w:rsidRPr="00F404B7">
        <w:rPr>
          <w:rFonts w:ascii="TH SarabunPSK" w:hAnsi="TH SarabunPSK" w:cs="TH SarabunPSK"/>
          <w:sz w:val="28"/>
          <w:szCs w:val="28"/>
          <w:cs/>
          <w:lang w:eastAsia="zh-CN"/>
        </w:rPr>
        <w:t>เต</w:t>
      </w:r>
      <w:proofErr w:type="spellEnd"/>
      <w:r w:rsidR="00A92DE7" w:rsidRPr="00F404B7">
        <w:rPr>
          <w:rFonts w:ascii="TH SarabunPSK" w:hAnsi="TH SarabunPSK" w:cs="TH SarabunPSK"/>
          <w:sz w:val="28"/>
          <w:szCs w:val="28"/>
          <w:cs/>
          <w:lang w:eastAsia="zh-CN"/>
        </w:rPr>
        <w:t>อร์ จะช่วยให้นักเรียนมีพัฒนาการอ่าน</w:t>
      </w:r>
      <w:r w:rsidR="008C2368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ตัวพินอิน</w:t>
      </w:r>
      <w:r w:rsidR="00A0791D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ภาษาจีนให้มีความชัดเจน</w:t>
      </w:r>
      <w:r w:rsidR="008C2368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 คล่องแคล่ว</w:t>
      </w:r>
      <w:r w:rsidR="00A0791D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และถูกต้องมากขึ้น ส่งผลให้</w:t>
      </w:r>
      <w:r w:rsidR="00A92DE7" w:rsidRPr="00F404B7">
        <w:rPr>
          <w:rFonts w:ascii="TH SarabunPSK" w:hAnsi="TH SarabunPSK" w:cs="TH SarabunPSK"/>
          <w:sz w:val="28"/>
          <w:szCs w:val="28"/>
          <w:cs/>
          <w:lang w:eastAsia="zh-CN"/>
        </w:rPr>
        <w:t>ผลสัมฤทธิ์ทางการเรียนในการเรียนวิชาภาษาจีนดีขึ้น</w:t>
      </w:r>
      <w:r w:rsidR="008C2368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 </w:t>
      </w:r>
    </w:p>
    <w:p w14:paraId="44DB30ED" w14:textId="77777777" w:rsidR="0085239B" w:rsidRPr="00F404B7" w:rsidRDefault="0085239B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3989A683" w14:textId="23EC4F0E" w:rsidR="008255CD" w:rsidRPr="007D798A" w:rsidRDefault="008255CD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7D798A">
        <w:rPr>
          <w:rFonts w:ascii="TH SarabunPSK" w:hAnsi="TH SarabunPSK" w:cs="TH SarabunPSK"/>
          <w:b/>
          <w:bCs/>
          <w:sz w:val="30"/>
          <w:szCs w:val="30"/>
          <w:cs/>
        </w:rPr>
        <w:t>วัตถุประสงค์การวิจัย</w:t>
      </w:r>
      <w:r w:rsidR="007D798A" w:rsidRPr="007D798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2BBE2677" w14:textId="6EBCCAAE" w:rsidR="00A92DE7" w:rsidRPr="00F404B7" w:rsidRDefault="00A92DE7" w:rsidP="007D798A">
      <w:pPr>
        <w:tabs>
          <w:tab w:val="left" w:pos="855"/>
        </w:tabs>
        <w:spacing w:line="197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404B7">
        <w:rPr>
          <w:rFonts w:ascii="TH SarabunPSK" w:hAnsi="TH SarabunPSK" w:cs="TH SarabunPSK"/>
          <w:sz w:val="28"/>
          <w:szCs w:val="28"/>
          <w:cs/>
        </w:rPr>
        <w:tab/>
      </w:r>
      <w:r w:rsidRPr="00F404B7">
        <w:rPr>
          <w:rFonts w:ascii="TH SarabunPSK" w:hAnsi="TH SarabunPSK" w:cs="TH SarabunPSK"/>
          <w:sz w:val="28"/>
          <w:szCs w:val="28"/>
        </w:rPr>
        <w:t xml:space="preserve">1. </w:t>
      </w:r>
      <w:r w:rsidRPr="00F404B7">
        <w:rPr>
          <w:rFonts w:ascii="TH SarabunPSK" w:hAnsi="TH SarabunPSK" w:cs="TH SarabunPSK"/>
          <w:sz w:val="28"/>
          <w:szCs w:val="28"/>
          <w:cs/>
        </w:rPr>
        <w:t>เพื่อพัฒนากิจกรรมการเรียนรู้</w:t>
      </w:r>
      <w:r w:rsidRPr="00F404B7">
        <w:rPr>
          <w:rFonts w:ascii="TH SarabunPSK" w:hAnsi="TH SarabunPSK" w:cs="TH SarabunPSK"/>
          <w:sz w:val="28"/>
          <w:szCs w:val="28"/>
          <w:cs/>
          <w:lang w:eastAsia="zh-CN"/>
        </w:rPr>
        <w:t>ทักษะการอ่านตัวพินอินภาษาจีน โดยใช้รูปแบบกิจกรรมการเรียนรู้</w:t>
      </w:r>
      <w:r w:rsidRPr="00F404B7">
        <w:rPr>
          <w:rFonts w:ascii="TH SarabunPSK" w:hAnsi="TH SarabunPSK" w:cs="TH SarabunPSK"/>
          <w:sz w:val="28"/>
          <w:szCs w:val="28"/>
          <w:cs/>
        </w:rPr>
        <w:t>ของฮัน</w:t>
      </w:r>
      <w:proofErr w:type="spellStart"/>
      <w:r w:rsidRPr="00F404B7">
        <w:rPr>
          <w:rFonts w:ascii="TH SarabunPSK" w:hAnsi="TH SarabunPSK" w:cs="TH SarabunPSK"/>
          <w:sz w:val="28"/>
          <w:szCs w:val="28"/>
          <w:cs/>
        </w:rPr>
        <w:t>เต</w:t>
      </w:r>
      <w:proofErr w:type="spellEnd"/>
      <w:r w:rsidRPr="00F404B7">
        <w:rPr>
          <w:rFonts w:ascii="TH SarabunPSK" w:hAnsi="TH SarabunPSK" w:cs="TH SarabunPSK"/>
          <w:sz w:val="28"/>
          <w:szCs w:val="28"/>
          <w:cs/>
        </w:rPr>
        <w:t>อร์ประกอบแบบฝึกทักษะ</w:t>
      </w:r>
      <w:r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  <w:cs/>
        </w:rPr>
        <w:t>สำหรับนักเรียนชั้นประถมศึกษาปีที่</w:t>
      </w:r>
      <w:r w:rsidRPr="00F404B7">
        <w:rPr>
          <w:rFonts w:ascii="TH SarabunPSK" w:hAnsi="TH SarabunPSK" w:cs="TH SarabunPSK"/>
          <w:sz w:val="28"/>
          <w:szCs w:val="28"/>
        </w:rPr>
        <w:t xml:space="preserve"> 5 </w:t>
      </w:r>
      <w:r w:rsidRPr="00F404B7">
        <w:rPr>
          <w:rFonts w:ascii="TH SarabunPSK" w:hAnsi="TH SarabunPSK" w:cs="TH SarabunPSK"/>
          <w:sz w:val="28"/>
          <w:szCs w:val="28"/>
          <w:cs/>
        </w:rPr>
        <w:t>ที่มีประสิทธิภาพตามเกณฑ์</w:t>
      </w:r>
      <w:r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  <w:cs/>
        </w:rPr>
        <w:t>80</w:t>
      </w:r>
      <w:r w:rsidRPr="00F404B7">
        <w:rPr>
          <w:rFonts w:ascii="TH SarabunPSK" w:hAnsi="TH SarabunPSK" w:cs="TH SarabunPSK"/>
          <w:sz w:val="28"/>
          <w:szCs w:val="28"/>
        </w:rPr>
        <w:t>/</w:t>
      </w:r>
      <w:r w:rsidRPr="00F404B7">
        <w:rPr>
          <w:rFonts w:ascii="TH SarabunPSK" w:hAnsi="TH SarabunPSK" w:cs="TH SarabunPSK"/>
          <w:sz w:val="28"/>
          <w:szCs w:val="28"/>
          <w:cs/>
        </w:rPr>
        <w:t>80</w:t>
      </w:r>
      <w:r w:rsidR="007D798A">
        <w:rPr>
          <w:rFonts w:ascii="TH SarabunPSK" w:hAnsi="TH SarabunPSK" w:cs="TH SarabunPSK"/>
          <w:sz w:val="28"/>
          <w:szCs w:val="28"/>
        </w:rPr>
        <w:t xml:space="preserve"> </w:t>
      </w:r>
    </w:p>
    <w:p w14:paraId="38D67AAC" w14:textId="75EDBDEC" w:rsidR="00A92DE7" w:rsidRPr="00F404B7" w:rsidRDefault="00A92DE7" w:rsidP="007D798A">
      <w:pPr>
        <w:tabs>
          <w:tab w:val="left" w:pos="855"/>
        </w:tabs>
        <w:spacing w:line="197" w:lineRule="auto"/>
        <w:jc w:val="thaiDistribute"/>
        <w:rPr>
          <w:rFonts w:ascii="TH SarabunPSK" w:hAnsi="TH SarabunPSK" w:cs="TH SarabunPSK"/>
          <w:sz w:val="28"/>
          <w:szCs w:val="28"/>
          <w:lang w:eastAsia="zh-CN"/>
        </w:rPr>
      </w:pPr>
      <w:r w:rsidRPr="00F404B7">
        <w:rPr>
          <w:rFonts w:ascii="TH SarabunPSK" w:hAnsi="TH SarabunPSK" w:cs="TH SarabunPSK"/>
          <w:sz w:val="28"/>
          <w:szCs w:val="28"/>
          <w:cs/>
        </w:rPr>
        <w:tab/>
      </w:r>
      <w:r w:rsidR="00B66842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2</w:t>
      </w:r>
      <w:r w:rsidRPr="00F404B7">
        <w:rPr>
          <w:rFonts w:ascii="TH SarabunPSK" w:hAnsi="TH SarabunPSK" w:cs="TH SarabunPSK"/>
          <w:sz w:val="28"/>
          <w:szCs w:val="28"/>
        </w:rPr>
        <w:t xml:space="preserve">. </w:t>
      </w:r>
      <w:r w:rsidRPr="00F404B7">
        <w:rPr>
          <w:rFonts w:ascii="TH SarabunPSK" w:hAnsi="TH SarabunPSK" w:cs="TH SarabunPSK"/>
          <w:sz w:val="28"/>
          <w:szCs w:val="28"/>
          <w:cs/>
        </w:rPr>
        <w:t>เพื่อเปรียบเทียบทักษะการอ่านตัวพินอินภาษาจีนของนักเรียนชั้นประถมศึกษาปีที่</w:t>
      </w:r>
      <w:r w:rsidRPr="00F404B7">
        <w:rPr>
          <w:rFonts w:ascii="TH SarabunPSK" w:hAnsi="TH SarabunPSK" w:cs="TH SarabunPSK"/>
          <w:sz w:val="28"/>
          <w:szCs w:val="28"/>
        </w:rPr>
        <w:t xml:space="preserve"> 5 </w:t>
      </w:r>
      <w:r w:rsidRPr="00F404B7">
        <w:rPr>
          <w:rFonts w:ascii="TH SarabunPSK" w:hAnsi="TH SarabunPSK" w:cs="TH SarabunPSK"/>
          <w:sz w:val="28"/>
          <w:szCs w:val="28"/>
          <w:cs/>
        </w:rPr>
        <w:t>หลังเรียนด้วยรูปแบบกิจกรรมการเรียนรู้ของฮัน</w:t>
      </w:r>
      <w:proofErr w:type="spellStart"/>
      <w:r w:rsidRPr="00F404B7">
        <w:rPr>
          <w:rFonts w:ascii="TH SarabunPSK" w:hAnsi="TH SarabunPSK" w:cs="TH SarabunPSK"/>
          <w:sz w:val="28"/>
          <w:szCs w:val="28"/>
          <w:cs/>
        </w:rPr>
        <w:t>เต</w:t>
      </w:r>
      <w:proofErr w:type="spellEnd"/>
      <w:r w:rsidRPr="00F404B7">
        <w:rPr>
          <w:rFonts w:ascii="TH SarabunPSK" w:hAnsi="TH SarabunPSK" w:cs="TH SarabunPSK"/>
          <w:sz w:val="28"/>
          <w:szCs w:val="28"/>
          <w:cs/>
        </w:rPr>
        <w:t xml:space="preserve">อร์ประกอบแบบฝึกทักษะที่พัฒนาขึ้นกับเกณฑ์ร้อยละ </w:t>
      </w:r>
      <w:r w:rsidRPr="00F404B7">
        <w:rPr>
          <w:rFonts w:ascii="TH SarabunPSK" w:hAnsi="TH SarabunPSK" w:cs="TH SarabunPSK"/>
          <w:sz w:val="28"/>
          <w:szCs w:val="28"/>
          <w:lang w:eastAsia="zh-CN"/>
        </w:rPr>
        <w:t>80</w:t>
      </w:r>
    </w:p>
    <w:p w14:paraId="172CF15A" w14:textId="3AA02AB7" w:rsidR="00A92DE7" w:rsidRPr="00F404B7" w:rsidRDefault="00A92DE7" w:rsidP="007D798A">
      <w:pPr>
        <w:tabs>
          <w:tab w:val="left" w:pos="855"/>
        </w:tabs>
        <w:spacing w:line="197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404B7">
        <w:rPr>
          <w:rFonts w:ascii="TH SarabunPSK" w:hAnsi="TH SarabunPSK" w:cs="TH SarabunPSK"/>
          <w:sz w:val="28"/>
          <w:szCs w:val="28"/>
          <w:cs/>
        </w:rPr>
        <w:tab/>
      </w:r>
      <w:r w:rsidR="00B66842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3</w:t>
      </w:r>
      <w:r w:rsidRPr="00F404B7">
        <w:rPr>
          <w:rFonts w:ascii="TH SarabunPSK" w:hAnsi="TH SarabunPSK" w:cs="TH SarabunPSK"/>
          <w:sz w:val="28"/>
          <w:szCs w:val="28"/>
        </w:rPr>
        <w:t xml:space="preserve">. </w:t>
      </w:r>
      <w:r w:rsidRPr="00F404B7">
        <w:rPr>
          <w:rFonts w:ascii="TH SarabunPSK" w:hAnsi="TH SarabunPSK" w:cs="TH SarabunPSK"/>
          <w:sz w:val="28"/>
          <w:szCs w:val="28"/>
          <w:cs/>
        </w:rPr>
        <w:t>เพื่อศึกษาความพึงพอใจของนักเรียนที่มีต่อกิจกรรมการเรียนรู้การอ่านตัวพินอินภาษาจีน โดยใช้รูปแบบกิจกรรมการเรียนรู้ของฮัน</w:t>
      </w:r>
      <w:proofErr w:type="spellStart"/>
      <w:r w:rsidRPr="00F404B7">
        <w:rPr>
          <w:rFonts w:ascii="TH SarabunPSK" w:hAnsi="TH SarabunPSK" w:cs="TH SarabunPSK"/>
          <w:sz w:val="28"/>
          <w:szCs w:val="28"/>
          <w:cs/>
        </w:rPr>
        <w:t>เต</w:t>
      </w:r>
      <w:proofErr w:type="spellEnd"/>
      <w:r w:rsidRPr="00F404B7">
        <w:rPr>
          <w:rFonts w:ascii="TH SarabunPSK" w:hAnsi="TH SarabunPSK" w:cs="TH SarabunPSK"/>
          <w:sz w:val="28"/>
          <w:szCs w:val="28"/>
          <w:cs/>
        </w:rPr>
        <w:t xml:space="preserve">อร์ประกอบแบบฝึกทักษะ </w:t>
      </w:r>
    </w:p>
    <w:p w14:paraId="02121483" w14:textId="6E5B24ED" w:rsidR="00A92DE7" w:rsidRPr="00F404B7" w:rsidRDefault="00A92DE7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rPr>
          <w:rFonts w:ascii="TH SarabunPSK" w:hAnsi="TH SarabunPSK" w:cs="TH SarabunPSK"/>
          <w:b/>
          <w:bCs/>
          <w:sz w:val="28"/>
          <w:szCs w:val="28"/>
        </w:rPr>
      </w:pPr>
    </w:p>
    <w:p w14:paraId="0CD9AFA0" w14:textId="0E032EEE" w:rsidR="00BB6527" w:rsidRPr="007D798A" w:rsidRDefault="00BB6527" w:rsidP="007D798A">
      <w:pPr>
        <w:spacing w:line="197" w:lineRule="auto"/>
        <w:jc w:val="thaiDistribute"/>
        <w:rPr>
          <w:rFonts w:ascii="TH SarabunPSK" w:hAnsi="TH SarabunPSK" w:cs="TH SarabunPSK"/>
          <w:b/>
          <w:bCs/>
          <w:sz w:val="30"/>
          <w:szCs w:val="30"/>
          <w:lang w:eastAsia="zh-CN"/>
        </w:rPr>
      </w:pPr>
      <w:r w:rsidRPr="007D798A">
        <w:rPr>
          <w:rFonts w:ascii="TH SarabunPSK" w:hAnsi="TH SarabunPSK" w:cs="TH SarabunPSK" w:hint="cs"/>
          <w:b/>
          <w:bCs/>
          <w:sz w:val="30"/>
          <w:szCs w:val="30"/>
          <w:cs/>
          <w:lang w:eastAsia="zh-CN"/>
        </w:rPr>
        <w:t>กรอบแนวคิดการวิจัย</w:t>
      </w:r>
    </w:p>
    <w:p w14:paraId="13D7AED7" w14:textId="6B3A8E84" w:rsidR="005D2436" w:rsidRPr="00F404B7" w:rsidRDefault="00BB6527" w:rsidP="007D798A">
      <w:pPr>
        <w:spacing w:line="197" w:lineRule="auto"/>
        <w:ind w:firstLine="720"/>
        <w:jc w:val="thaiDistribute"/>
        <w:rPr>
          <w:rFonts w:ascii="TH SarabunPSK" w:eastAsiaTheme="minorEastAsia" w:hAnsi="TH SarabunPSK" w:cs="TH SarabunPSK"/>
          <w:sz w:val="28"/>
          <w:szCs w:val="28"/>
          <w:cs/>
          <w:lang w:eastAsia="zh-CN"/>
        </w:rPr>
      </w:pP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ในการวิจัยครั้งนี้ผู้วิจัยได้นำแนวคิด</w:t>
      </w:r>
      <w:r w:rsidR="00AB4016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รูปแบบกิจกรรม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การสอนของฮัน</w:t>
      </w:r>
      <w:proofErr w:type="spellStart"/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เต</w:t>
      </w:r>
      <w:proofErr w:type="spellEnd"/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อร์</w:t>
      </w:r>
      <w:r w:rsidR="00AB4016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 (</w:t>
      </w:r>
      <w:r w:rsidR="000E2E74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Hunter, </w:t>
      </w:r>
      <w:r w:rsidR="00AB4016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1986</w:t>
      </w:r>
      <w:r w:rsidR="000E2E74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 </w:t>
      </w:r>
      <w:r w:rsidR="00AB4016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อ้างถึงในวัชรา เล่าเรียนดี</w:t>
      </w:r>
      <w:r w:rsidR="000E2E74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, </w:t>
      </w:r>
      <w:r w:rsidR="00AB4016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2548</w:t>
      </w:r>
      <w:r w:rsidR="00AB4016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) 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มา</w:t>
      </w:r>
      <w:r w:rsidR="00AB4016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ประยุกต์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ใช้</w:t>
      </w:r>
      <w:r w:rsidR="00AB4016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เป็นแนวทางในการจัดการเรียน</w:t>
      </w:r>
      <w:r w:rsidR="008C2368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รู้</w:t>
      </w:r>
      <w:r w:rsidR="00AB4016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ทักษะ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การอ่านตัวพินอิน</w:t>
      </w:r>
      <w:r w:rsidR="008C2368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 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ภาษาจีน ซึ่งมีรูปแบบการจัดกิจกรรมการเรียนรู้ตามกรอบแนวคิด ดังนี้</w:t>
      </w:r>
      <w:r w:rsidR="007D798A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 </w:t>
      </w:r>
    </w:p>
    <w:p w14:paraId="0E3AF67A" w14:textId="77777777" w:rsidR="00B66842" w:rsidRPr="00F404B7" w:rsidRDefault="00B66842" w:rsidP="007D798A">
      <w:pPr>
        <w:spacing w:line="197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19B5FB4F" w14:textId="77777777" w:rsidR="00595578" w:rsidRPr="00F404B7" w:rsidRDefault="00595578" w:rsidP="007D798A">
      <w:pPr>
        <w:spacing w:line="197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68AD4DDE" w14:textId="77777777" w:rsidR="00595578" w:rsidRPr="00F404B7" w:rsidRDefault="00595578" w:rsidP="007D798A">
      <w:pPr>
        <w:spacing w:line="197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6C9FF5A4" w14:textId="77777777" w:rsidR="00595578" w:rsidRPr="00F404B7" w:rsidRDefault="00595578" w:rsidP="007D798A">
      <w:pPr>
        <w:spacing w:line="197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38A58832" w14:textId="77777777" w:rsidR="00595578" w:rsidRPr="00F404B7" w:rsidRDefault="00595578" w:rsidP="007D798A">
      <w:pPr>
        <w:spacing w:line="197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4F6C5390" w14:textId="77777777" w:rsidR="007D798A" w:rsidRDefault="007D798A" w:rsidP="007D798A">
      <w:pPr>
        <w:spacing w:line="197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5895644D" w14:textId="77777777" w:rsidR="007D798A" w:rsidRDefault="007D798A" w:rsidP="007D798A">
      <w:pPr>
        <w:spacing w:line="197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05B6F9CA" w14:textId="77777777" w:rsidR="007D798A" w:rsidRDefault="007D798A" w:rsidP="007D798A">
      <w:pPr>
        <w:spacing w:line="197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35B64FF9" w14:textId="77777777" w:rsidR="007D798A" w:rsidRDefault="007D798A" w:rsidP="007D798A">
      <w:pPr>
        <w:spacing w:line="197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372A4BF1" w14:textId="579978A6" w:rsidR="00BB6527" w:rsidRPr="00F404B7" w:rsidRDefault="002D2A1A" w:rsidP="007D798A">
      <w:pPr>
        <w:spacing w:line="197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noProof/>
        </w:rPr>
        <w:lastRenderedPageBreak/>
        <w:pict w14:anchorId="5AEEB77A">
          <v:rect id="สี่เหลี่ยมผืนผ้า 99" o:spid="_x0000_s2061" alt="" style="position:absolute;left:0;text-align:left;margin-left:82.8pt;margin-top:12.9pt;width:219.3pt;height:23.5pt;z-index:25164441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strokeweight=".5pt">
            <v:textbox>
              <w:txbxContent>
                <w:p w14:paraId="07944A48" w14:textId="54B48DF1" w:rsidR="00BB6527" w:rsidRPr="00BB6527" w:rsidRDefault="005D2436" w:rsidP="00F65A57">
                  <w:pPr>
                    <w:spacing w:line="197" w:lineRule="auto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D798A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การพัฒนาทักษะการอ่านการอ่านตัวพินอินภาษาจีน</w:t>
                  </w:r>
                </w:p>
              </w:txbxContent>
            </v:textbox>
          </v:rect>
        </w:pict>
      </w:r>
    </w:p>
    <w:p w14:paraId="2DB626A7" w14:textId="77777777" w:rsidR="005D2436" w:rsidRPr="00F404B7" w:rsidRDefault="005D2436" w:rsidP="007D798A">
      <w:pPr>
        <w:spacing w:line="197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3FF58ED0" w14:textId="5A367B87" w:rsidR="005D2436" w:rsidRPr="007D798A" w:rsidRDefault="002D2A1A" w:rsidP="007D798A">
      <w:pPr>
        <w:spacing w:line="197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noProof/>
        </w:rPr>
        <w:pict w14:anchorId="00BC7DE5">
          <v:line id="ตัวเชื่อมต่อตรง 16" o:spid="_x0000_s2060" alt="" style="position:absolute;left:0;text-align:left;flip:x;z-index:-25159424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" from="188.1pt,6.2pt" to="188.6pt,120.65pt" strokecolor="black [3213]" strokeweight=".5pt">
            <v:stroke joinstyle="miter"/>
          </v:line>
        </w:pict>
      </w:r>
    </w:p>
    <w:p w14:paraId="6CB0363D" w14:textId="6BAF23B6" w:rsidR="00BB6527" w:rsidRPr="007D798A" w:rsidRDefault="002D2A1A" w:rsidP="007D798A">
      <w:pPr>
        <w:spacing w:line="197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noProof/>
        </w:rPr>
        <w:pict w14:anchorId="72F7AB3D">
          <v:rect id="Rectangle 10" o:spid="_x0000_s2059" style="position:absolute;left:0;text-align:left;margin-left:117.5pt;margin-top:5.65pt;width:145.75pt;height:23.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" fillcolor="window" strokecolor="windowText" strokeweight=".5pt">
            <v:textbox>
              <w:txbxContent>
                <w:p w14:paraId="47A7E0D1" w14:textId="11C33ABC" w:rsidR="005D2436" w:rsidRPr="00BB6527" w:rsidRDefault="005D2436" w:rsidP="00F65A57">
                  <w:pPr>
                    <w:spacing w:line="197" w:lineRule="auto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D798A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ชุดกิจกรรม</w:t>
                  </w:r>
                  <w:r w:rsidR="009B1A1D" w:rsidRPr="007D798A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การเรียนรู้</w:t>
                  </w:r>
                  <w:r w:rsidRPr="007D798A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 xml:space="preserve"> 4 ขั้นตอน</w:t>
                  </w:r>
                </w:p>
              </w:txbxContent>
            </v:textbox>
          </v:rect>
        </w:pict>
      </w:r>
    </w:p>
    <w:p w14:paraId="6D68DF9A" w14:textId="16DC60F2" w:rsidR="00C361EB" w:rsidRPr="007D798A" w:rsidRDefault="00C361EB" w:rsidP="007D798A">
      <w:pPr>
        <w:spacing w:line="197" w:lineRule="auto"/>
        <w:rPr>
          <w:rFonts w:ascii="TH SarabunPSK" w:hAnsi="TH SarabunPSK" w:cs="TH SarabunPSK"/>
          <w:b/>
          <w:bCs/>
          <w:i/>
          <w:iCs/>
          <w:sz w:val="16"/>
          <w:szCs w:val="16"/>
        </w:rPr>
      </w:pPr>
    </w:p>
    <w:p w14:paraId="47635FF5" w14:textId="07ABBCA3" w:rsidR="005D2436" w:rsidRPr="007D798A" w:rsidRDefault="005D2436" w:rsidP="007D798A">
      <w:pPr>
        <w:spacing w:line="197" w:lineRule="auto"/>
        <w:rPr>
          <w:rFonts w:ascii="TH SarabunPSK" w:hAnsi="TH SarabunPSK" w:cs="TH SarabunPSK"/>
          <w:b/>
          <w:bCs/>
          <w:i/>
          <w:iCs/>
          <w:sz w:val="28"/>
          <w:szCs w:val="28"/>
        </w:rPr>
      </w:pPr>
    </w:p>
    <w:p w14:paraId="4A650575" w14:textId="602FA2A8" w:rsidR="005D2436" w:rsidRPr="007D798A" w:rsidRDefault="002D2A1A" w:rsidP="007D798A">
      <w:pPr>
        <w:spacing w:line="197" w:lineRule="auto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>
        <w:rPr>
          <w:noProof/>
        </w:rPr>
        <w:pict w14:anchorId="2142CAB3">
          <v:rect id="สี่เหลี่ยมผืนผ้า 8" o:spid="_x0000_s2058" alt="" style="position:absolute;margin-left:126.35pt;margin-top:4.45pt;width:129.4pt;height:23.5pt;z-index:25171302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strokeweight=".5pt">
            <v:textbox>
              <w:txbxContent>
                <w:p w14:paraId="6D196A51" w14:textId="6DC1D202" w:rsidR="005D2436" w:rsidRPr="00BB6527" w:rsidRDefault="005D2436" w:rsidP="00F65A57">
                  <w:pPr>
                    <w:spacing w:line="197" w:lineRule="auto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D798A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แบบฝึกทักษะ</w:t>
                  </w:r>
                </w:p>
              </w:txbxContent>
            </v:textbox>
          </v:rect>
        </w:pict>
      </w:r>
    </w:p>
    <w:p w14:paraId="29951834" w14:textId="04AE1ED2" w:rsidR="005D2436" w:rsidRPr="007D798A" w:rsidRDefault="005D2436" w:rsidP="007D798A">
      <w:pPr>
        <w:spacing w:line="197" w:lineRule="auto"/>
        <w:rPr>
          <w:rFonts w:ascii="TH SarabunPSK" w:hAnsi="TH SarabunPSK" w:cs="TH SarabunPSK"/>
          <w:b/>
          <w:bCs/>
          <w:i/>
          <w:iCs/>
          <w:sz w:val="28"/>
          <w:szCs w:val="28"/>
        </w:rPr>
      </w:pPr>
    </w:p>
    <w:p w14:paraId="57CE3FA8" w14:textId="77777777" w:rsidR="005D2436" w:rsidRPr="007D798A" w:rsidRDefault="005D2436" w:rsidP="007D798A">
      <w:pPr>
        <w:spacing w:line="197" w:lineRule="auto"/>
        <w:rPr>
          <w:rFonts w:ascii="TH SarabunPSK" w:hAnsi="TH SarabunPSK" w:cs="TH SarabunPSK"/>
          <w:b/>
          <w:bCs/>
          <w:i/>
          <w:iCs/>
          <w:sz w:val="28"/>
          <w:szCs w:val="28"/>
        </w:rPr>
      </w:pPr>
    </w:p>
    <w:p w14:paraId="1E6CF5C9" w14:textId="49D3CBB5" w:rsidR="005D2436" w:rsidRPr="007D798A" w:rsidRDefault="002D2A1A" w:rsidP="007D798A">
      <w:pPr>
        <w:spacing w:line="197" w:lineRule="auto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>
        <w:rPr>
          <w:noProof/>
        </w:rPr>
        <w:pict w14:anchorId="7F94A5BA">
          <v:rect id="สี่เหลี่ยมผืนผ้า 10" o:spid="_x0000_s2057" alt="" style="position:absolute;margin-left:85.4pt;margin-top:-.1pt;width:219.3pt;height:23.5pt;z-index:25171507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.5pt">
            <v:textbox>
              <w:txbxContent>
                <w:p w14:paraId="78506B71" w14:textId="7EB9216B" w:rsidR="005D2436" w:rsidRPr="00BB6527" w:rsidRDefault="005D2436" w:rsidP="00F65A57">
                  <w:pPr>
                    <w:spacing w:line="197" w:lineRule="auto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D798A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ทดลองใช้กับนักเรียนชั้นประถมศึกษาปีที่ 5</w:t>
                  </w:r>
                  <w:r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 xml:space="preserve"> </w:t>
                  </w:r>
                </w:p>
              </w:txbxContent>
            </v:textbox>
          </v:rect>
        </w:pict>
      </w:r>
    </w:p>
    <w:p w14:paraId="551DED1F" w14:textId="42A2FF1F" w:rsidR="005D2436" w:rsidRPr="007D798A" w:rsidRDefault="002D2A1A" w:rsidP="007D798A">
      <w:pPr>
        <w:spacing w:line="197" w:lineRule="auto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>
        <w:rPr>
          <w:noProof/>
        </w:rPr>
        <w:pict w14:anchorId="3217C817">
          <v:line id="ตัวเชื่อมต่อตรง 18" o:spid="_x0000_s2056" alt="" style="position:absolute;z-index:25172531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65pt,8.35pt" to="283.55pt,18.8pt" strokeweight=".5pt">
            <v:stroke joinstyle="miter"/>
          </v:line>
        </w:pict>
      </w:r>
      <w:r>
        <w:rPr>
          <w:noProof/>
        </w:rPr>
        <w:pict w14:anchorId="5FDACEE0">
          <v:line id="ตัวเชื่อมต่อตรง 17" o:spid="_x0000_s2055" alt="" style="position:absolute;flip:y;z-index:251723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25pt,8.35pt" to="165.6pt,18.85pt" strokecolor="windowText" strokeweight=".5pt">
            <v:stroke joinstyle="miter"/>
          </v:line>
        </w:pict>
      </w:r>
    </w:p>
    <w:p w14:paraId="1F43F6A4" w14:textId="5FD0A038" w:rsidR="005D2436" w:rsidRPr="007D798A" w:rsidRDefault="002D2A1A" w:rsidP="007D798A">
      <w:pPr>
        <w:spacing w:line="197" w:lineRule="auto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>
        <w:rPr>
          <w:noProof/>
        </w:rPr>
        <w:pict w14:anchorId="4263CA48">
          <v:rect id="Rectangle 5" o:spid="_x0000_s2054" style="position:absolute;margin-left:259.25pt;margin-top:6pt;width:111.3pt;height:23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" fillcolor="window" strokecolor="windowText" strokeweight=".5pt">
            <v:textbox>
              <w:txbxContent>
                <w:p w14:paraId="304C1D1D" w14:textId="11AB6EED" w:rsidR="005D2436" w:rsidRPr="00BB6527" w:rsidRDefault="005D2436" w:rsidP="00F65A57">
                  <w:pPr>
                    <w:spacing w:line="197" w:lineRule="auto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D798A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ความพึงพอใจ</w:t>
                  </w:r>
                </w:p>
              </w:txbxContent>
            </v:textbox>
          </v:rect>
        </w:pict>
      </w:r>
      <w:r>
        <w:rPr>
          <w:noProof/>
        </w:rPr>
        <w:pict w14:anchorId="583FA2DB">
          <v:rect id="Rectangle 4" o:spid="_x0000_s2053" style="position:absolute;margin-left:15pt;margin-top:6.05pt;width:111.3pt;height:23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" fillcolor="window" strokecolor="windowText" strokeweight=".5pt">
            <v:textbox>
              <w:txbxContent>
                <w:p w14:paraId="2BF61406" w14:textId="1C055297" w:rsidR="005D2436" w:rsidRPr="00BB6527" w:rsidRDefault="005D2436" w:rsidP="00F65A57">
                  <w:pPr>
                    <w:spacing w:line="197" w:lineRule="auto"/>
                    <w:jc w:val="center"/>
                    <w:rPr>
                      <w:rFonts w:ascii="TH SarabunPSK" w:hAnsi="TH SarabunPSK" w:cs="TH SarabunPSK"/>
                      <w:sz w:val="28"/>
                      <w:szCs w:val="28"/>
                    </w:rPr>
                  </w:pPr>
                  <w:r w:rsidRPr="007D798A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ทดสอบหลังเรียน</w:t>
                  </w:r>
                </w:p>
              </w:txbxContent>
            </v:textbox>
          </v:rect>
        </w:pict>
      </w:r>
    </w:p>
    <w:p w14:paraId="0D59B34B" w14:textId="5BCEE5EB" w:rsidR="005D2436" w:rsidRPr="007D798A" w:rsidRDefault="002D2A1A" w:rsidP="007D798A">
      <w:pPr>
        <w:spacing w:line="197" w:lineRule="auto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>
        <w:rPr>
          <w:noProof/>
        </w:rPr>
        <w:pict w14:anchorId="5933E90E">
          <v:line id="ตัวเชื่อมต่อตรง 19" o:spid="_x0000_s2052" alt="" style="position:absolute;z-index:25172736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2pt,14.4pt" to="160.8pt,34.7pt" strokecolor="windowText" strokeweight=".5pt">
            <v:stroke joinstyle="miter"/>
          </v:line>
        </w:pict>
      </w:r>
    </w:p>
    <w:p w14:paraId="45D0616B" w14:textId="3969E579" w:rsidR="00A476E3" w:rsidRPr="007D798A" w:rsidRDefault="002D2A1A" w:rsidP="007D798A">
      <w:pPr>
        <w:spacing w:line="197" w:lineRule="auto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>
        <w:rPr>
          <w:noProof/>
        </w:rPr>
        <w:pict w14:anchorId="43CE8AC7">
          <v:line id="ตัวเชื่อมต่อตรง 20" o:spid="_x0000_s2051" alt="" style="position:absolute;flip:y;z-index:25172940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75pt,1.05pt" to="288.35pt,17.35pt" strokecolor="windowText" strokeweight=".5pt">
            <v:stroke joinstyle="miter"/>
          </v:line>
        </w:pict>
      </w:r>
    </w:p>
    <w:p w14:paraId="663631B1" w14:textId="2BCBF34F" w:rsidR="00A476E3" w:rsidRPr="00F404B7" w:rsidRDefault="002D2A1A" w:rsidP="007D798A">
      <w:pPr>
        <w:spacing w:line="197" w:lineRule="auto"/>
        <w:rPr>
          <w:rFonts w:ascii="TH SarabunPSK" w:hAnsi="TH SarabunPSK" w:cs="TH SarabunPSK"/>
          <w:b/>
          <w:bCs/>
          <w:i/>
          <w:iCs/>
          <w:sz w:val="28"/>
          <w:szCs w:val="28"/>
        </w:rPr>
      </w:pPr>
      <w:r>
        <w:rPr>
          <w:noProof/>
        </w:rPr>
        <w:pict w14:anchorId="403313F7">
          <v:rect id="สี่เหลี่ยมผืนผ้า 15" o:spid="_x0000_s2050" alt="" style="position:absolute;margin-left:139.95pt;margin-top:4.6pt;width:111.3pt;height:23.5pt;z-index:25172121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strokeweight=".5pt">
            <v:textbox>
              <w:txbxContent>
                <w:p w14:paraId="18BD4C9E" w14:textId="1364DC80" w:rsidR="00A476E3" w:rsidRPr="003066E1" w:rsidRDefault="00A476E3" w:rsidP="00F65A57">
                  <w:pPr>
                    <w:spacing w:line="197" w:lineRule="auto"/>
                    <w:jc w:val="center"/>
                    <w:rPr>
                      <w:rFonts w:ascii="TH SarabunPSK" w:eastAsiaTheme="minorEastAsia" w:hAnsi="TH SarabunPSK" w:cs="TH SarabunPSK"/>
                      <w:sz w:val="28"/>
                      <w:szCs w:val="28"/>
                      <w:cs/>
                      <w:lang w:eastAsia="zh-CN"/>
                    </w:rPr>
                  </w:pPr>
                  <w:r w:rsidRPr="007D798A">
                    <w:rPr>
                      <w:rFonts w:ascii="TH SarabunPSK" w:hAnsi="TH SarabunPSK" w:cs="TH SarabunPSK" w:hint="cs"/>
                      <w:sz w:val="28"/>
                      <w:szCs w:val="28"/>
                      <w:cs/>
                    </w:rPr>
                    <w:t>ผลการพัฒนา</w:t>
                  </w:r>
                  <w:r w:rsidR="003066E1" w:rsidRPr="007D798A">
                    <w:rPr>
                      <w:rFonts w:ascii="TH SarabunPSK" w:eastAsiaTheme="minorEastAsia" w:hAnsi="TH SarabunPSK" w:cs="TH SarabunPSK" w:hint="cs"/>
                      <w:sz w:val="28"/>
                      <w:szCs w:val="28"/>
                      <w:cs/>
                      <w:lang w:eastAsia="zh-CN"/>
                    </w:rPr>
                    <w:t>กิจกรรม</w:t>
                  </w:r>
                </w:p>
              </w:txbxContent>
            </v:textbox>
          </v:rect>
        </w:pict>
      </w:r>
    </w:p>
    <w:p w14:paraId="49B37995" w14:textId="09B0E6E9" w:rsidR="00A476E3" w:rsidRPr="00F404B7" w:rsidRDefault="00A476E3" w:rsidP="007D798A">
      <w:pPr>
        <w:spacing w:line="197" w:lineRule="auto"/>
        <w:rPr>
          <w:rFonts w:ascii="TH SarabunPSK" w:hAnsi="TH SarabunPSK" w:cs="TH SarabunPSK"/>
          <w:b/>
          <w:bCs/>
          <w:i/>
          <w:iCs/>
          <w:sz w:val="28"/>
          <w:szCs w:val="28"/>
        </w:rPr>
      </w:pPr>
    </w:p>
    <w:p w14:paraId="62973D5A" w14:textId="77777777" w:rsidR="009B1A1D" w:rsidRPr="00F404B7" w:rsidRDefault="009B1A1D" w:rsidP="007D798A">
      <w:pPr>
        <w:spacing w:line="197" w:lineRule="auto"/>
        <w:rPr>
          <w:rFonts w:ascii="TH SarabunPSK" w:hAnsi="TH SarabunPSK" w:cs="TH SarabunPSK"/>
          <w:b/>
          <w:bCs/>
          <w:i/>
          <w:iCs/>
          <w:sz w:val="22"/>
          <w:szCs w:val="22"/>
        </w:rPr>
      </w:pPr>
    </w:p>
    <w:p w14:paraId="58868782" w14:textId="543C1780" w:rsidR="00F65A57" w:rsidRPr="007D798A" w:rsidRDefault="00BB6527" w:rsidP="007D798A">
      <w:pPr>
        <w:spacing w:line="197" w:lineRule="auto"/>
        <w:jc w:val="center"/>
        <w:rPr>
          <w:rFonts w:ascii="TH SarabunPSK" w:hAnsi="TH SarabunPSK" w:cs="TH SarabunPSK"/>
          <w:sz w:val="28"/>
          <w:szCs w:val="28"/>
        </w:rPr>
      </w:pPr>
      <w:r w:rsidRPr="007D798A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ภาพที่ </w:t>
      </w:r>
      <w:r w:rsidRPr="007D798A">
        <w:rPr>
          <w:rFonts w:ascii="TH SarabunPSK" w:eastAsiaTheme="minorEastAsia" w:hAnsi="TH SarabunPSK" w:cs="TH SarabunPSK"/>
          <w:b/>
          <w:bCs/>
          <w:sz w:val="28"/>
          <w:szCs w:val="28"/>
          <w:lang w:eastAsia="zh-CN"/>
        </w:rPr>
        <w:t>1</w:t>
      </w:r>
      <w:r w:rsidRPr="007D798A">
        <w:rPr>
          <w:rFonts w:ascii="TH SarabunPSK" w:hAnsi="TH SarabunPSK" w:cs="TH SarabunPSK" w:hint="cs"/>
          <w:sz w:val="28"/>
          <w:szCs w:val="28"/>
        </w:rPr>
        <w:t xml:space="preserve"> </w:t>
      </w:r>
      <w:r w:rsidRPr="007D798A">
        <w:rPr>
          <w:rFonts w:ascii="TH SarabunPSK" w:hAnsi="TH SarabunPSK" w:cs="TH SarabunPSK" w:hint="cs"/>
          <w:sz w:val="28"/>
          <w:szCs w:val="28"/>
          <w:cs/>
        </w:rPr>
        <w:t>กรอบแนวคิดการวิจัย</w:t>
      </w:r>
    </w:p>
    <w:p w14:paraId="545B233B" w14:textId="77777777" w:rsidR="005D2436" w:rsidRPr="007D798A" w:rsidRDefault="005D2436" w:rsidP="007D798A">
      <w:pPr>
        <w:spacing w:line="197" w:lineRule="auto"/>
        <w:rPr>
          <w:rFonts w:ascii="TH SarabunPSK" w:hAnsi="TH SarabunPSK" w:cs="TH SarabunPSK"/>
          <w:sz w:val="28"/>
          <w:szCs w:val="28"/>
        </w:rPr>
      </w:pPr>
    </w:p>
    <w:p w14:paraId="34A43D1C" w14:textId="7B7F190A" w:rsidR="008255CD" w:rsidRPr="007D798A" w:rsidRDefault="008255CD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7D798A">
        <w:rPr>
          <w:rFonts w:ascii="TH SarabunPSK" w:hAnsi="TH SarabunPSK" w:cs="TH SarabunPSK"/>
          <w:b/>
          <w:bCs/>
          <w:sz w:val="30"/>
          <w:szCs w:val="30"/>
          <w:cs/>
        </w:rPr>
        <w:t>วิธีดำเนินการวิจัย</w:t>
      </w:r>
      <w:r w:rsidR="006E615C" w:rsidRPr="007D798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4ABBFD83" w14:textId="5D06C153" w:rsidR="00576B49" w:rsidRPr="00F404B7" w:rsidRDefault="00576B49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rPr>
          <w:rFonts w:ascii="TH SarabunPSK" w:hAnsi="TH SarabunPSK" w:cs="TH SarabunPSK"/>
          <w:sz w:val="28"/>
          <w:szCs w:val="28"/>
        </w:rPr>
      </w:pPr>
      <w:r w:rsidRPr="00F404B7">
        <w:rPr>
          <w:rFonts w:ascii="TH SarabunPSK" w:hAnsi="TH SarabunPSK" w:cs="TH SarabunPSK" w:hint="cs"/>
          <w:b/>
          <w:bCs/>
          <w:sz w:val="28"/>
          <w:szCs w:val="28"/>
          <w:cs/>
        </w:rPr>
        <w:tab/>
      </w:r>
      <w:r w:rsidRPr="00F404B7">
        <w:rPr>
          <w:rFonts w:ascii="TH SarabunPSK" w:hAnsi="TH SarabunPSK" w:cs="TH SarabunPSK" w:hint="cs"/>
          <w:sz w:val="28"/>
          <w:szCs w:val="28"/>
          <w:cs/>
        </w:rPr>
        <w:t>ในการวิจัยครั้งนี้เป็นการวิจัยเชิงทดลอง</w:t>
      </w:r>
    </w:p>
    <w:p w14:paraId="1BC91BB0" w14:textId="1647F7BB" w:rsidR="006E615C" w:rsidRPr="00F404B7" w:rsidRDefault="008255CD" w:rsidP="007D798A">
      <w:pPr>
        <w:pStyle w:val="ListParagraph"/>
        <w:numPr>
          <w:ilvl w:val="0"/>
          <w:numId w:val="2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F404B7">
        <w:rPr>
          <w:rFonts w:ascii="TH SarabunPSK" w:hAnsi="TH SarabunPSK" w:cs="TH SarabunPSK"/>
          <w:b/>
          <w:bCs/>
          <w:sz w:val="28"/>
          <w:szCs w:val="28"/>
          <w:cs/>
        </w:rPr>
        <w:t>ประชากรและกลุ่มตัวอย่าง</w:t>
      </w:r>
      <w:r w:rsidR="007D798A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</w:p>
    <w:p w14:paraId="0C8323DE" w14:textId="702BB9D8" w:rsidR="00A15C5F" w:rsidRPr="00F404B7" w:rsidRDefault="00A15C5F" w:rsidP="007D798A">
      <w:pPr>
        <w:tabs>
          <w:tab w:val="left" w:pos="0"/>
          <w:tab w:val="left" w:pos="851"/>
          <w:tab w:val="left" w:pos="993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404B7">
        <w:rPr>
          <w:rFonts w:ascii="TH SarabunPSK" w:hAnsi="TH SarabunPSK" w:cs="TH SarabunPSK"/>
          <w:b/>
          <w:bCs/>
          <w:sz w:val="28"/>
          <w:szCs w:val="28"/>
        </w:rPr>
        <w:tab/>
      </w:r>
      <w:r w:rsidRPr="00F404B7">
        <w:rPr>
          <w:rFonts w:ascii="TH SarabunPSK" w:hAnsi="TH SarabunPSK" w:cs="TH SarabunPSK"/>
          <w:b/>
          <w:bCs/>
          <w:sz w:val="28"/>
          <w:szCs w:val="28"/>
        </w:rPr>
        <w:tab/>
      </w:r>
      <w:r w:rsidRPr="00F404B7">
        <w:rPr>
          <w:rFonts w:ascii="TH SarabunPSK" w:hAnsi="TH SarabunPSK" w:cs="TH SarabunPSK"/>
          <w:b/>
          <w:bCs/>
          <w:sz w:val="28"/>
          <w:szCs w:val="28"/>
        </w:rPr>
        <w:tab/>
        <w:t>1.1</w:t>
      </w:r>
      <w:r w:rsidR="006E615C" w:rsidRPr="00F404B7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6E615C" w:rsidRPr="00F404B7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ประชากร </w:t>
      </w:r>
      <w:r w:rsidRPr="00F404B7">
        <w:rPr>
          <w:rFonts w:ascii="TH SarabunPSK" w:hAnsi="TH SarabunPSK" w:cs="TH SarabunPSK"/>
          <w:sz w:val="28"/>
          <w:szCs w:val="28"/>
          <w:cs/>
        </w:rPr>
        <w:t>ได้แก่</w:t>
      </w:r>
      <w:r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  <w:cs/>
        </w:rPr>
        <w:t>นักเรียนชั้นประถมศึกษาปีที่</w:t>
      </w:r>
      <w:r w:rsidRPr="00F404B7">
        <w:rPr>
          <w:rFonts w:ascii="TH SarabunPSK" w:hAnsi="TH SarabunPSK" w:cs="TH SarabunPSK"/>
          <w:sz w:val="28"/>
          <w:szCs w:val="28"/>
        </w:rPr>
        <w:t xml:space="preserve"> 5 </w:t>
      </w:r>
      <w:r w:rsidRPr="00F404B7">
        <w:rPr>
          <w:rFonts w:ascii="TH SarabunPSK" w:hAnsi="TH SarabunPSK" w:cs="TH SarabunPSK"/>
          <w:sz w:val="28"/>
          <w:szCs w:val="28"/>
          <w:cs/>
        </w:rPr>
        <w:t>โรงเรียนอนุบาล</w:t>
      </w:r>
      <w:proofErr w:type="spellStart"/>
      <w:r w:rsidRPr="00F404B7">
        <w:rPr>
          <w:rFonts w:ascii="TH SarabunPSK" w:hAnsi="TH SarabunPSK" w:cs="TH SarabunPSK"/>
          <w:sz w:val="28"/>
          <w:szCs w:val="28"/>
          <w:cs/>
        </w:rPr>
        <w:t>กิ</w:t>
      </w:r>
      <w:proofErr w:type="spellEnd"/>
      <w:r w:rsidRPr="00F404B7">
        <w:rPr>
          <w:rFonts w:ascii="TH SarabunPSK" w:hAnsi="TH SarabunPSK" w:cs="TH SarabunPSK"/>
          <w:sz w:val="28"/>
          <w:szCs w:val="28"/>
          <w:cs/>
        </w:rPr>
        <w:t>ติยา</w:t>
      </w:r>
      <w:r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  <w:cs/>
        </w:rPr>
        <w:t>สำนักงานคณะกรรมการส่งเสริมการศึกษาเอกชน</w:t>
      </w:r>
      <w:r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="003F4025" w:rsidRPr="00F404B7">
        <w:rPr>
          <w:rFonts w:ascii="TH SarabunPSK" w:hAnsi="TH SarabunPSK" w:cs="TH SarabunPSK" w:hint="cs"/>
          <w:sz w:val="28"/>
          <w:szCs w:val="28"/>
          <w:cs/>
        </w:rPr>
        <w:t xml:space="preserve">จังหวัดมหาสารคาม </w:t>
      </w:r>
      <w:r w:rsidRPr="00F404B7">
        <w:rPr>
          <w:rFonts w:ascii="TH SarabunPSK" w:hAnsi="TH SarabunPSK" w:cs="TH SarabunPSK"/>
          <w:sz w:val="28"/>
          <w:szCs w:val="28"/>
          <w:cs/>
        </w:rPr>
        <w:t xml:space="preserve">ภาคเรียนที่ </w:t>
      </w:r>
      <w:r w:rsidRPr="00F404B7">
        <w:rPr>
          <w:rFonts w:ascii="TH SarabunPSK" w:hAnsi="TH SarabunPSK" w:cs="TH SarabunPSK"/>
          <w:sz w:val="28"/>
          <w:szCs w:val="28"/>
        </w:rPr>
        <w:t xml:space="preserve">2 </w:t>
      </w:r>
      <w:r w:rsidRPr="00F404B7">
        <w:rPr>
          <w:rFonts w:ascii="TH SarabunPSK" w:hAnsi="TH SarabunPSK" w:cs="TH SarabunPSK"/>
          <w:sz w:val="28"/>
          <w:szCs w:val="28"/>
          <w:cs/>
        </w:rPr>
        <w:t xml:space="preserve">ปีการศึกษา </w:t>
      </w:r>
      <w:r w:rsidRPr="00F404B7">
        <w:rPr>
          <w:rFonts w:ascii="TH SarabunPSK" w:hAnsi="TH SarabunPSK" w:cs="TH SarabunPSK"/>
          <w:sz w:val="28"/>
          <w:szCs w:val="28"/>
        </w:rPr>
        <w:t xml:space="preserve">2563 </w:t>
      </w:r>
      <w:r w:rsidRPr="00F404B7">
        <w:rPr>
          <w:rFonts w:ascii="TH SarabunPSK" w:hAnsi="TH SarabunPSK" w:cs="TH SarabunPSK"/>
          <w:sz w:val="28"/>
          <w:szCs w:val="28"/>
          <w:cs/>
        </w:rPr>
        <w:t xml:space="preserve">จำนวน </w:t>
      </w:r>
      <w:r w:rsidRPr="00F404B7">
        <w:rPr>
          <w:rFonts w:ascii="TH SarabunPSK" w:hAnsi="TH SarabunPSK" w:cs="TH SarabunPSK"/>
          <w:sz w:val="28"/>
          <w:szCs w:val="28"/>
        </w:rPr>
        <w:t xml:space="preserve">5 </w:t>
      </w:r>
      <w:r w:rsidRPr="00F404B7">
        <w:rPr>
          <w:rFonts w:ascii="TH SarabunPSK" w:hAnsi="TH SarabunPSK" w:cs="TH SarabunPSK"/>
          <w:sz w:val="28"/>
          <w:szCs w:val="28"/>
          <w:cs/>
          <w:lang w:eastAsia="zh-CN"/>
        </w:rPr>
        <w:t xml:space="preserve">ห้อง มีนักเรียนทั้งสิ้น </w:t>
      </w:r>
      <w:r w:rsidRPr="00F404B7">
        <w:rPr>
          <w:rFonts w:ascii="TH SarabunPSK" w:hAnsi="TH SarabunPSK" w:cs="TH SarabunPSK"/>
          <w:sz w:val="28"/>
          <w:szCs w:val="28"/>
          <w:lang w:eastAsia="zh-CN"/>
        </w:rPr>
        <w:t xml:space="preserve">175 </w:t>
      </w:r>
      <w:r w:rsidRPr="00F404B7">
        <w:rPr>
          <w:rFonts w:ascii="TH SarabunPSK" w:hAnsi="TH SarabunPSK" w:cs="TH SarabunPSK"/>
          <w:sz w:val="28"/>
          <w:szCs w:val="28"/>
          <w:cs/>
          <w:lang w:eastAsia="zh-CN"/>
        </w:rPr>
        <w:t>คน</w:t>
      </w:r>
      <w:r w:rsidRPr="00F404B7">
        <w:rPr>
          <w:rFonts w:ascii="TH SarabunPSK" w:hAnsi="TH SarabunPSK" w:cs="TH SarabunPSK"/>
          <w:sz w:val="28"/>
          <w:szCs w:val="28"/>
        </w:rPr>
        <w:t xml:space="preserve"> </w:t>
      </w:r>
    </w:p>
    <w:p w14:paraId="3077FF73" w14:textId="6721F2A7" w:rsidR="00C05403" w:rsidRPr="00F404B7" w:rsidRDefault="00A15C5F" w:rsidP="007D798A">
      <w:pPr>
        <w:tabs>
          <w:tab w:val="left" w:pos="0"/>
          <w:tab w:val="left" w:pos="851"/>
          <w:tab w:val="left" w:pos="993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404B7">
        <w:rPr>
          <w:rFonts w:ascii="TH SarabunPSK" w:hAnsi="TH SarabunPSK" w:cs="TH SarabunPSK"/>
          <w:sz w:val="28"/>
          <w:szCs w:val="28"/>
        </w:rPr>
        <w:tab/>
      </w:r>
      <w:r w:rsidRPr="00F404B7">
        <w:rPr>
          <w:rFonts w:ascii="TH SarabunPSK" w:hAnsi="TH SarabunPSK" w:cs="TH SarabunPSK"/>
          <w:sz w:val="28"/>
          <w:szCs w:val="28"/>
        </w:rPr>
        <w:tab/>
      </w:r>
      <w:r w:rsidRPr="00F404B7">
        <w:rPr>
          <w:rFonts w:ascii="TH SarabunPSK" w:hAnsi="TH SarabunPSK" w:cs="TH SarabunPSK"/>
          <w:sz w:val="28"/>
          <w:szCs w:val="28"/>
        </w:rPr>
        <w:tab/>
      </w:r>
      <w:r w:rsidRPr="00F404B7">
        <w:rPr>
          <w:rFonts w:ascii="TH SarabunPSK" w:hAnsi="TH SarabunPSK" w:cs="TH SarabunPSK"/>
          <w:b/>
          <w:bCs/>
          <w:sz w:val="28"/>
          <w:szCs w:val="28"/>
        </w:rPr>
        <w:t>1.2</w:t>
      </w:r>
      <w:r w:rsidR="006E615C" w:rsidRPr="00F404B7">
        <w:rPr>
          <w:rFonts w:ascii="TH SarabunPSK" w:hAnsi="TH SarabunPSK" w:cs="TH SarabunPSK"/>
          <w:b/>
          <w:bCs/>
          <w:sz w:val="28"/>
          <w:szCs w:val="28"/>
          <w:cs/>
        </w:rPr>
        <w:t xml:space="preserve"> ตัวอย่าง</w:t>
      </w:r>
      <w:r w:rsidR="0080435E" w:rsidRPr="00F404B7">
        <w:rPr>
          <w:rFonts w:ascii="TH SarabunPSK" w:hAnsi="TH SarabunPSK" w:cs="TH SarabunPSK"/>
          <w:sz w:val="28"/>
          <w:szCs w:val="28"/>
          <w:cs/>
        </w:rPr>
        <w:t xml:space="preserve"> ได้แก่</w:t>
      </w:r>
      <w:r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  <w:cs/>
        </w:rPr>
        <w:t>นักเรียนชั้นประถมศึกษาปีที่</w:t>
      </w:r>
      <w:r w:rsidRPr="00F404B7">
        <w:rPr>
          <w:rFonts w:ascii="TH SarabunPSK" w:hAnsi="TH SarabunPSK" w:cs="TH SarabunPSK"/>
          <w:sz w:val="28"/>
          <w:szCs w:val="28"/>
        </w:rPr>
        <w:t xml:space="preserve"> 5/4 </w:t>
      </w:r>
      <w:r w:rsidRPr="00F404B7">
        <w:rPr>
          <w:rFonts w:ascii="TH SarabunPSK" w:hAnsi="TH SarabunPSK" w:cs="TH SarabunPSK"/>
          <w:sz w:val="28"/>
          <w:szCs w:val="28"/>
          <w:cs/>
        </w:rPr>
        <w:t>โรงเรียนอนุบาล</w:t>
      </w:r>
      <w:proofErr w:type="spellStart"/>
      <w:r w:rsidRPr="00F404B7">
        <w:rPr>
          <w:rFonts w:ascii="TH SarabunPSK" w:hAnsi="TH SarabunPSK" w:cs="TH SarabunPSK"/>
          <w:sz w:val="28"/>
          <w:szCs w:val="28"/>
          <w:cs/>
        </w:rPr>
        <w:t>กิ</w:t>
      </w:r>
      <w:proofErr w:type="spellEnd"/>
      <w:r w:rsidRPr="00F404B7">
        <w:rPr>
          <w:rFonts w:ascii="TH SarabunPSK" w:hAnsi="TH SarabunPSK" w:cs="TH SarabunPSK"/>
          <w:sz w:val="28"/>
          <w:szCs w:val="28"/>
          <w:cs/>
        </w:rPr>
        <w:t>ติยา</w:t>
      </w:r>
      <w:r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  <w:cs/>
        </w:rPr>
        <w:t>สำนักงานคณะกรรมการส่งเสริมการศึกษาเอกชน</w:t>
      </w:r>
      <w:r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="003F4025" w:rsidRPr="00F404B7">
        <w:rPr>
          <w:rFonts w:ascii="TH SarabunPSK" w:hAnsi="TH SarabunPSK" w:cs="TH SarabunPSK" w:hint="cs"/>
          <w:sz w:val="28"/>
          <w:szCs w:val="28"/>
          <w:cs/>
        </w:rPr>
        <w:t xml:space="preserve">จังหวัดมหาสารคาม </w:t>
      </w:r>
      <w:r w:rsidRPr="00F404B7">
        <w:rPr>
          <w:rFonts w:ascii="TH SarabunPSK" w:hAnsi="TH SarabunPSK" w:cs="TH SarabunPSK"/>
          <w:sz w:val="28"/>
          <w:szCs w:val="28"/>
          <w:cs/>
        </w:rPr>
        <w:t>ภาคเรียนที่</w:t>
      </w:r>
      <w:r w:rsidRPr="00F404B7">
        <w:rPr>
          <w:rFonts w:ascii="TH SarabunPSK" w:hAnsi="TH SarabunPSK" w:cs="TH SarabunPSK"/>
          <w:sz w:val="28"/>
          <w:szCs w:val="28"/>
        </w:rPr>
        <w:t xml:space="preserve"> 2 </w:t>
      </w:r>
      <w:r w:rsidRPr="00F404B7">
        <w:rPr>
          <w:rFonts w:ascii="TH SarabunPSK" w:hAnsi="TH SarabunPSK" w:cs="TH SarabunPSK"/>
          <w:sz w:val="28"/>
          <w:szCs w:val="28"/>
          <w:cs/>
        </w:rPr>
        <w:t>ปีการศึกษา</w:t>
      </w:r>
      <w:r w:rsidRPr="00F404B7">
        <w:rPr>
          <w:rFonts w:ascii="TH SarabunPSK" w:hAnsi="TH SarabunPSK" w:cs="TH SarabunPSK"/>
          <w:sz w:val="28"/>
          <w:szCs w:val="28"/>
        </w:rPr>
        <w:t xml:space="preserve"> 2563 </w:t>
      </w:r>
      <w:r w:rsidRPr="00F404B7">
        <w:rPr>
          <w:rFonts w:ascii="TH SarabunPSK" w:hAnsi="TH SarabunPSK" w:cs="TH SarabunPSK"/>
          <w:sz w:val="28"/>
          <w:szCs w:val="28"/>
          <w:cs/>
          <w:lang w:eastAsia="zh-CN"/>
        </w:rPr>
        <w:t xml:space="preserve">จำนวน </w:t>
      </w:r>
      <w:r w:rsidRPr="00F404B7">
        <w:rPr>
          <w:rFonts w:ascii="TH SarabunPSK" w:hAnsi="TH SarabunPSK" w:cs="TH SarabunPSK"/>
          <w:sz w:val="28"/>
          <w:szCs w:val="28"/>
        </w:rPr>
        <w:t>41</w:t>
      </w:r>
      <w:r w:rsidRPr="00F404B7">
        <w:rPr>
          <w:rFonts w:ascii="TH SarabunPSK" w:hAnsi="TH SarabunPSK" w:cs="TH SarabunPSK"/>
          <w:sz w:val="28"/>
          <w:szCs w:val="28"/>
          <w:cs/>
        </w:rPr>
        <w:t xml:space="preserve"> คน</w:t>
      </w:r>
      <w:r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  <w:cs/>
        </w:rPr>
        <w:t>ซึ่งได้มาโดยการสุ่มแบบกลุ่ม (</w:t>
      </w:r>
      <w:r w:rsidRPr="00F404B7">
        <w:rPr>
          <w:rFonts w:ascii="TH SarabunPSK" w:hAnsi="TH SarabunPSK" w:cs="TH SarabunPSK"/>
          <w:sz w:val="28"/>
          <w:szCs w:val="28"/>
        </w:rPr>
        <w:t>Cluster Random Sampling</w:t>
      </w:r>
      <w:r w:rsidRPr="00F404B7">
        <w:rPr>
          <w:rFonts w:ascii="TH SarabunPSK" w:hAnsi="TH SarabunPSK" w:cs="TH SarabunPSK"/>
          <w:sz w:val="28"/>
          <w:szCs w:val="28"/>
          <w:cs/>
        </w:rPr>
        <w:t>)</w:t>
      </w:r>
    </w:p>
    <w:p w14:paraId="0D95E669" w14:textId="77777777" w:rsidR="006E615C" w:rsidRPr="00F404B7" w:rsidRDefault="006E615C" w:rsidP="007D798A">
      <w:pPr>
        <w:pStyle w:val="ListParagraph"/>
        <w:numPr>
          <w:ilvl w:val="0"/>
          <w:numId w:val="2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F404B7">
        <w:rPr>
          <w:rFonts w:ascii="TH SarabunPSK" w:hAnsi="TH SarabunPSK" w:cs="TH SarabunPSK"/>
          <w:b/>
          <w:bCs/>
          <w:sz w:val="28"/>
          <w:szCs w:val="28"/>
          <w:cs/>
        </w:rPr>
        <w:t>ตัวแปรที่ใช้ในการวิจัย</w:t>
      </w:r>
    </w:p>
    <w:p w14:paraId="67E984D9" w14:textId="56EAAF3C" w:rsidR="00444647" w:rsidRPr="00F404B7" w:rsidRDefault="006E615C" w:rsidP="00761A0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ind w:left="860"/>
        <w:jc w:val="thaiDistribute"/>
        <w:rPr>
          <w:rFonts w:ascii="TH SarabunPSK" w:hAnsi="TH SarabunPSK" w:cs="TH SarabunPSK"/>
          <w:sz w:val="28"/>
          <w:szCs w:val="28"/>
        </w:rPr>
      </w:pPr>
      <w:r w:rsidRPr="00F404B7">
        <w:rPr>
          <w:rFonts w:ascii="TH SarabunPSK" w:hAnsi="TH SarabunPSK" w:cs="TH SarabunPSK"/>
          <w:sz w:val="28"/>
          <w:szCs w:val="28"/>
          <w:cs/>
        </w:rPr>
        <w:tab/>
        <w:t>ตัวแปรที่ใช้ในการวิจัย ประกอบด้วย</w:t>
      </w:r>
      <w:r w:rsidR="00A15C5F" w:rsidRPr="00F404B7">
        <w:rPr>
          <w:rFonts w:ascii="TH SarabunPSK" w:hAnsi="TH SarabunPSK" w:cs="TH SarabunPSK"/>
          <w:sz w:val="28"/>
          <w:szCs w:val="28"/>
        </w:rPr>
        <w:t xml:space="preserve"> </w:t>
      </w:r>
    </w:p>
    <w:p w14:paraId="4352B4B0" w14:textId="496690EC" w:rsidR="00A15C5F" w:rsidRPr="00F404B7" w:rsidRDefault="00A15C5F" w:rsidP="00761A09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ind w:left="90" w:firstLine="770"/>
        <w:jc w:val="thaiDistribute"/>
        <w:rPr>
          <w:rFonts w:ascii="TH SarabunPSK" w:eastAsiaTheme="minorEastAsia" w:hAnsi="TH SarabunPSK" w:cs="TH SarabunPSK"/>
          <w:sz w:val="28"/>
          <w:szCs w:val="28"/>
          <w:cs/>
          <w:lang w:eastAsia="zh-CN"/>
        </w:rPr>
      </w:pPr>
      <w:r w:rsidRPr="00F404B7">
        <w:rPr>
          <w:rFonts w:ascii="TH SarabunPSK" w:hAnsi="TH SarabunPSK" w:cs="TH SarabunPSK"/>
          <w:sz w:val="28"/>
          <w:szCs w:val="28"/>
        </w:rPr>
        <w:tab/>
        <w:t xml:space="preserve">2.1 </w:t>
      </w:r>
      <w:r w:rsidRPr="00F404B7">
        <w:rPr>
          <w:rFonts w:ascii="TH SarabunPSK" w:hAnsi="TH SarabunPSK" w:cs="TH SarabunPSK"/>
          <w:sz w:val="28"/>
          <w:szCs w:val="28"/>
          <w:cs/>
        </w:rPr>
        <w:t xml:space="preserve">ตัวแปรต้น ได้แก่ </w:t>
      </w:r>
      <w:r w:rsidR="00C361EB" w:rsidRPr="00F404B7">
        <w:rPr>
          <w:rFonts w:ascii="TH SarabunPSK" w:hAnsi="TH SarabunPSK" w:cs="TH SarabunPSK"/>
          <w:sz w:val="28"/>
          <w:szCs w:val="28"/>
        </w:rPr>
        <w:t>1</w:t>
      </w:r>
      <w:r w:rsidR="00C361EB" w:rsidRPr="00F404B7">
        <w:rPr>
          <w:rFonts w:ascii="TH SarabunPSK" w:hAnsi="TH SarabunPSK" w:cs="TH SarabunPSK"/>
          <w:sz w:val="28"/>
          <w:szCs w:val="28"/>
          <w:cs/>
          <w:lang w:eastAsia="zh-CN"/>
        </w:rPr>
        <w:t>)</w:t>
      </w:r>
      <w:r w:rsidR="00C361EB"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  <w:cs/>
        </w:rPr>
        <w:t>กิจกรรมการเรียนรู้ทักษะการอ่านตัวพินอินภาษาจีน</w:t>
      </w:r>
      <w:r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  <w:cs/>
        </w:rPr>
        <w:t>โดยใช้รูปแบบกิจกรรมการเรียนรู้ของฮัน</w:t>
      </w:r>
      <w:proofErr w:type="spellStart"/>
      <w:r w:rsidRPr="00F404B7">
        <w:rPr>
          <w:rFonts w:ascii="TH SarabunPSK" w:hAnsi="TH SarabunPSK" w:cs="TH SarabunPSK"/>
          <w:sz w:val="28"/>
          <w:szCs w:val="28"/>
          <w:cs/>
        </w:rPr>
        <w:t>เต</w:t>
      </w:r>
      <w:proofErr w:type="spellEnd"/>
      <w:r w:rsidRPr="00F404B7">
        <w:rPr>
          <w:rFonts w:ascii="TH SarabunPSK" w:hAnsi="TH SarabunPSK" w:cs="TH SarabunPSK"/>
          <w:sz w:val="28"/>
          <w:szCs w:val="28"/>
          <w:cs/>
        </w:rPr>
        <w:t>อร์ประกอบแบบฝึกทักษะ</w:t>
      </w:r>
      <w:r w:rsidR="00C361EB" w:rsidRPr="00F404B7">
        <w:rPr>
          <w:rFonts w:ascii="TH SarabunPSK" w:hAnsi="TH SarabunPSK" w:cs="TH SarabunPSK"/>
          <w:sz w:val="28"/>
          <w:szCs w:val="28"/>
        </w:rPr>
        <w:t xml:space="preserve"> 2</w:t>
      </w:r>
      <w:r w:rsidR="00C361EB" w:rsidRPr="00F404B7">
        <w:rPr>
          <w:rFonts w:ascii="TH SarabunPSK" w:hAnsi="TH SarabunPSK" w:cs="TH SarabunPSK"/>
          <w:sz w:val="28"/>
          <w:szCs w:val="28"/>
          <w:cs/>
        </w:rPr>
        <w:t>)</w:t>
      </w:r>
      <w:r w:rsidR="00C361EB"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="00C361EB" w:rsidRPr="00F404B7">
        <w:rPr>
          <w:rFonts w:ascii="TH SarabunPSK" w:hAnsi="TH SarabunPSK" w:cs="TH SarabunPSK" w:hint="cs"/>
          <w:sz w:val="28"/>
          <w:szCs w:val="28"/>
          <w:cs/>
        </w:rPr>
        <w:t xml:space="preserve">แบบฝึกทักษะการอ่านตัวพินอินภาษาจีน </w:t>
      </w:r>
      <w:r w:rsidR="00C361EB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3</w:t>
      </w:r>
      <w:r w:rsidR="00C361EB" w:rsidRPr="00F404B7">
        <w:rPr>
          <w:rFonts w:ascii="TH SarabunPSK" w:hAnsi="TH SarabunPSK" w:cs="TH SarabunPSK"/>
          <w:sz w:val="28"/>
          <w:szCs w:val="28"/>
          <w:cs/>
        </w:rPr>
        <w:t>)</w:t>
      </w:r>
      <w:r w:rsidR="00C361EB" w:rsidRPr="00F404B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361EB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แบบสอบถามความพึงพอใจ</w:t>
      </w:r>
    </w:p>
    <w:p w14:paraId="705B8541" w14:textId="2F8945AC" w:rsidR="00A15C5F" w:rsidRPr="00F404B7" w:rsidRDefault="00A15C5F" w:rsidP="007D798A">
      <w:pPr>
        <w:tabs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ind w:left="90" w:firstLine="770"/>
        <w:rPr>
          <w:rFonts w:ascii="TH SarabunPSK" w:hAnsi="TH SarabunPSK" w:cs="TH SarabunPSK"/>
          <w:sz w:val="28"/>
          <w:szCs w:val="28"/>
        </w:rPr>
      </w:pPr>
      <w:r w:rsidRPr="00F404B7">
        <w:rPr>
          <w:rFonts w:ascii="TH SarabunPSK" w:hAnsi="TH SarabunPSK" w:cs="TH SarabunPSK"/>
          <w:sz w:val="28"/>
          <w:szCs w:val="28"/>
          <w:cs/>
        </w:rPr>
        <w:tab/>
        <w:t>2.2</w:t>
      </w:r>
      <w:r w:rsidR="007D798A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  <w:cs/>
        </w:rPr>
        <w:t>ตัวแปรตาม ได้แก่</w:t>
      </w:r>
      <w:r w:rsidR="007D798A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</w:rPr>
        <w:t>1</w:t>
      </w:r>
      <w:r w:rsidRPr="00F404B7">
        <w:rPr>
          <w:rFonts w:ascii="TH SarabunPSK" w:hAnsi="TH SarabunPSK" w:cs="TH SarabunPSK"/>
          <w:sz w:val="28"/>
          <w:szCs w:val="28"/>
          <w:cs/>
          <w:lang w:eastAsia="zh-CN"/>
        </w:rPr>
        <w:t>)</w:t>
      </w:r>
      <w:r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  <w:cs/>
        </w:rPr>
        <w:t>ทักษะการอ่านตัวพินอินภาษาจีน</w:t>
      </w:r>
      <w:r w:rsidRPr="00F404B7">
        <w:rPr>
          <w:rFonts w:ascii="TH SarabunPSK" w:hAnsi="TH SarabunPSK" w:cs="TH SarabunPSK"/>
          <w:sz w:val="28"/>
          <w:szCs w:val="28"/>
        </w:rPr>
        <w:t xml:space="preserve"> 2</w:t>
      </w:r>
      <w:r w:rsidRPr="00F404B7">
        <w:rPr>
          <w:rFonts w:ascii="TH SarabunPSK" w:hAnsi="TH SarabunPSK" w:cs="TH SarabunPSK"/>
          <w:sz w:val="28"/>
          <w:szCs w:val="28"/>
          <w:cs/>
        </w:rPr>
        <w:t>)</w:t>
      </w:r>
      <w:r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  <w:cs/>
        </w:rPr>
        <w:t>ความพึงพอใจ</w:t>
      </w:r>
      <w:r w:rsidRPr="00F404B7">
        <w:rPr>
          <w:rFonts w:ascii="TH SarabunPSK" w:hAnsi="TH SarabunPSK" w:cs="TH SarabunPSK"/>
          <w:sz w:val="28"/>
          <w:szCs w:val="28"/>
        </w:rPr>
        <w:t xml:space="preserve"> </w:t>
      </w:r>
    </w:p>
    <w:p w14:paraId="1A9B23A5" w14:textId="6D4F8E1E" w:rsidR="006E615C" w:rsidRPr="00F404B7" w:rsidRDefault="006E615C" w:rsidP="007D798A">
      <w:pPr>
        <w:pStyle w:val="ListParagraph"/>
        <w:numPr>
          <w:ilvl w:val="0"/>
          <w:numId w:val="2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F404B7">
        <w:rPr>
          <w:rFonts w:ascii="TH SarabunPSK" w:hAnsi="TH SarabunPSK" w:cs="TH SarabunPSK"/>
          <w:b/>
          <w:bCs/>
          <w:sz w:val="28"/>
          <w:szCs w:val="28"/>
          <w:cs/>
        </w:rPr>
        <w:t>ขอบเขตเนื</w:t>
      </w:r>
      <w:r w:rsidR="00A138D5" w:rsidRPr="00F404B7">
        <w:rPr>
          <w:rFonts w:ascii="TH SarabunPSK" w:hAnsi="TH SarabunPSK" w:cs="TH SarabunPSK"/>
          <w:b/>
          <w:bCs/>
          <w:sz w:val="28"/>
          <w:szCs w:val="28"/>
          <w:cs/>
        </w:rPr>
        <w:t>้</w:t>
      </w:r>
      <w:r w:rsidRPr="00F404B7">
        <w:rPr>
          <w:rFonts w:ascii="TH SarabunPSK" w:hAnsi="TH SarabunPSK" w:cs="TH SarabunPSK"/>
          <w:b/>
          <w:bCs/>
          <w:sz w:val="28"/>
          <w:szCs w:val="28"/>
          <w:cs/>
        </w:rPr>
        <w:t>อหา</w:t>
      </w:r>
    </w:p>
    <w:p w14:paraId="79C75787" w14:textId="1554DC2B" w:rsidR="000B78AF" w:rsidRPr="00F404B7" w:rsidRDefault="001749BA" w:rsidP="00761A09">
      <w:pPr>
        <w:tabs>
          <w:tab w:val="left" w:pos="0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  <w:lang w:eastAsia="zh-CN"/>
        </w:rPr>
        <w:tab/>
      </w:r>
      <w:r w:rsidR="00A15C5F" w:rsidRPr="00F404B7">
        <w:rPr>
          <w:rFonts w:ascii="TH SarabunPSK" w:hAnsi="TH SarabunPSK" w:cs="TH SarabunPSK"/>
          <w:sz w:val="28"/>
          <w:szCs w:val="28"/>
          <w:cs/>
          <w:lang w:eastAsia="zh-CN"/>
        </w:rPr>
        <w:t xml:space="preserve">สาระที่ </w:t>
      </w:r>
      <w:r w:rsidR="00A15C5F" w:rsidRPr="00F404B7">
        <w:rPr>
          <w:rFonts w:ascii="TH SarabunPSK" w:hAnsi="TH SarabunPSK" w:cs="TH SarabunPSK"/>
          <w:sz w:val="28"/>
          <w:szCs w:val="28"/>
          <w:lang w:eastAsia="zh-CN"/>
        </w:rPr>
        <w:t xml:space="preserve">1 </w:t>
      </w:r>
      <w:r w:rsidR="00A15C5F" w:rsidRPr="00F404B7">
        <w:rPr>
          <w:rFonts w:ascii="TH SarabunPSK" w:hAnsi="TH SarabunPSK" w:cs="TH SarabunPSK"/>
          <w:sz w:val="28"/>
          <w:szCs w:val="28"/>
          <w:cs/>
          <w:lang w:eastAsia="zh-CN"/>
        </w:rPr>
        <w:t xml:space="preserve">ภาษาเพื่อการสื่อสาร </w:t>
      </w:r>
      <w:r w:rsidR="00A15C5F" w:rsidRPr="00F404B7">
        <w:rPr>
          <w:rFonts w:ascii="TH SarabunPSK" w:hAnsi="TH SarabunPSK" w:cs="TH SarabunPSK"/>
          <w:sz w:val="28"/>
          <w:szCs w:val="28"/>
          <w:shd w:val="clear" w:color="auto" w:fill="FFFFFF"/>
          <w:cs/>
          <w:lang w:eastAsia="zh-CN"/>
        </w:rPr>
        <w:t xml:space="preserve">มาตรฐานที่ </w:t>
      </w:r>
      <w:r w:rsidR="00A15C5F" w:rsidRPr="00F404B7">
        <w:rPr>
          <w:rFonts w:ascii="TH SarabunPSK" w:hAnsi="TH SarabunPSK" w:cs="TH SarabunPSK"/>
          <w:sz w:val="28"/>
          <w:szCs w:val="28"/>
          <w:shd w:val="clear" w:color="auto" w:fill="FFFFFF"/>
          <w:lang w:eastAsia="zh-CN"/>
        </w:rPr>
        <w:t xml:space="preserve">1.1 </w:t>
      </w:r>
      <w:r w:rsidR="00A15C5F" w:rsidRPr="00F404B7">
        <w:rPr>
          <w:rFonts w:ascii="TH SarabunPSK" w:hAnsi="TH SarabunPSK" w:cs="TH SarabunPSK"/>
          <w:sz w:val="28"/>
          <w:szCs w:val="28"/>
          <w:shd w:val="clear" w:color="auto" w:fill="FFFFFF"/>
          <w:cs/>
          <w:lang w:eastAsia="zh-CN"/>
        </w:rPr>
        <w:t>เข้าใจและตีความเรื่องที่ฟังและอ่านจากสื่อประเภทต่าง</w:t>
      </w:r>
      <w:r w:rsidR="00A70682">
        <w:rPr>
          <w:rFonts w:ascii="TH SarabunPSK" w:hAnsi="TH SarabunPSK" w:cs="TH SarabunPSK"/>
          <w:sz w:val="28"/>
          <w:szCs w:val="28"/>
          <w:shd w:val="clear" w:color="auto" w:fill="FFFFFF"/>
          <w:lang w:eastAsia="zh-CN"/>
        </w:rPr>
        <w:t xml:space="preserve"> </w:t>
      </w:r>
      <w:r w:rsidR="00A15C5F" w:rsidRPr="00F404B7">
        <w:rPr>
          <w:rFonts w:ascii="TH SarabunPSK" w:hAnsi="TH SarabunPSK" w:cs="TH SarabunPSK"/>
          <w:sz w:val="28"/>
          <w:szCs w:val="28"/>
          <w:shd w:val="clear" w:color="auto" w:fill="FFFFFF"/>
          <w:cs/>
          <w:lang w:eastAsia="zh-CN"/>
        </w:rPr>
        <w:t xml:space="preserve">ๆ และแสดงความคิดเห็นอย่างมีเหตุผล </w:t>
      </w:r>
      <w:r w:rsidR="00A15C5F" w:rsidRPr="00F404B7">
        <w:rPr>
          <w:rFonts w:ascii="TH SarabunPSK" w:hAnsi="TH SarabunPSK" w:cs="TH SarabunPSK"/>
          <w:sz w:val="28"/>
          <w:szCs w:val="28"/>
          <w:cs/>
        </w:rPr>
        <w:t xml:space="preserve">ต </w:t>
      </w:r>
      <w:r w:rsidR="00A15C5F" w:rsidRPr="00F404B7">
        <w:rPr>
          <w:rFonts w:ascii="TH SarabunPSK" w:hAnsi="TH SarabunPSK" w:cs="TH SarabunPSK"/>
          <w:sz w:val="28"/>
          <w:szCs w:val="28"/>
        </w:rPr>
        <w:t xml:space="preserve">1.1 </w:t>
      </w:r>
      <w:r w:rsidR="00A15C5F" w:rsidRPr="00F404B7">
        <w:rPr>
          <w:rFonts w:ascii="TH SarabunPSK" w:hAnsi="TH SarabunPSK" w:cs="TH SarabunPSK"/>
          <w:sz w:val="28"/>
          <w:szCs w:val="28"/>
          <w:cs/>
          <w:lang w:eastAsia="zh-CN"/>
        </w:rPr>
        <w:t>ป.</w:t>
      </w:r>
      <w:r w:rsidR="00A15C5F" w:rsidRPr="00F404B7">
        <w:rPr>
          <w:rFonts w:ascii="TH SarabunPSK" w:hAnsi="TH SarabunPSK" w:cs="TH SarabunPSK"/>
          <w:sz w:val="28"/>
          <w:szCs w:val="28"/>
          <w:lang w:eastAsia="zh-CN"/>
        </w:rPr>
        <w:t>1</w:t>
      </w:r>
      <w:r w:rsidR="00A15C5F" w:rsidRPr="00F404B7">
        <w:rPr>
          <w:rFonts w:ascii="TH SarabunPSK" w:hAnsi="TH SarabunPSK" w:cs="TH SarabunPSK"/>
          <w:sz w:val="28"/>
          <w:szCs w:val="28"/>
        </w:rPr>
        <w:t>/2</w:t>
      </w:r>
      <w:r w:rsidR="00A15C5F" w:rsidRPr="00F404B7">
        <w:rPr>
          <w:rFonts w:ascii="TH SarabunPSK" w:hAnsi="TH SarabunPSK" w:cs="TH SarabunPSK"/>
          <w:sz w:val="28"/>
          <w:szCs w:val="28"/>
          <w:cs/>
        </w:rPr>
        <w:t xml:space="preserve"> ระบุ</w:t>
      </w:r>
      <w:proofErr w:type="spellStart"/>
      <w:r w:rsidR="00A15C5F" w:rsidRPr="00F404B7">
        <w:rPr>
          <w:rFonts w:ascii="TH SarabunPSK" w:hAnsi="TH SarabunPSK" w:cs="TH SarabunPSK"/>
          <w:sz w:val="28"/>
          <w:szCs w:val="28"/>
          <w:cs/>
        </w:rPr>
        <w:t>สัท</w:t>
      </w:r>
      <w:proofErr w:type="spellEnd"/>
      <w:r w:rsidR="00A15C5F" w:rsidRPr="00F404B7">
        <w:rPr>
          <w:rFonts w:ascii="TH SarabunPSK" w:hAnsi="TH SarabunPSK" w:cs="TH SarabunPSK"/>
          <w:sz w:val="28"/>
          <w:szCs w:val="28"/>
          <w:cs/>
        </w:rPr>
        <w:t xml:space="preserve">อักษรตามระบบพินอิน </w:t>
      </w:r>
    </w:p>
    <w:p w14:paraId="5C41CC1E" w14:textId="689BEBAF" w:rsidR="005B1D52" w:rsidRPr="00F404B7" w:rsidRDefault="00A15C5F" w:rsidP="007D798A">
      <w:pPr>
        <w:tabs>
          <w:tab w:val="left" w:pos="0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thaiDistribute"/>
        <w:rPr>
          <w:rFonts w:ascii="TH SarabunPSK" w:eastAsiaTheme="minorEastAsia" w:hAnsi="TH SarabunPSK" w:cs="TH SarabunPSK"/>
          <w:sz w:val="28"/>
          <w:szCs w:val="28"/>
          <w:lang w:eastAsia="zh-CN"/>
        </w:rPr>
      </w:pPr>
      <w:r w:rsidRPr="00F404B7">
        <w:rPr>
          <w:rFonts w:ascii="TH SarabunPSK" w:hAnsi="TH SarabunPSK" w:cs="TH SarabunPSK"/>
          <w:sz w:val="28"/>
          <w:szCs w:val="28"/>
          <w:cs/>
        </w:rPr>
        <w:t>(</w:t>
      </w:r>
      <w:r w:rsidRPr="00F404B7">
        <w:rPr>
          <w:rFonts w:ascii="TH SarabunPSK" w:eastAsia="SimSun" w:hAnsi="TH SarabunPSK" w:cs="TH SarabunPSK"/>
          <w:sz w:val="28"/>
          <w:szCs w:val="28"/>
          <w:lang w:eastAsia="zh-CN"/>
        </w:rPr>
        <w:t>拼音</w:t>
      </w:r>
      <w:r w:rsidRPr="00F404B7">
        <w:rPr>
          <w:rFonts w:ascii="TH SarabunPSK" w:hAnsi="TH SarabunPSK" w:cs="TH SarabunPSK"/>
          <w:sz w:val="28"/>
          <w:szCs w:val="28"/>
          <w:cs/>
        </w:rPr>
        <w:t xml:space="preserve">)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อ่านออกเสียง และประสมเสียงคำง่าย</w:t>
      </w:r>
      <w:r w:rsidR="00B31DA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ๆ ตามหลักการออกเสียง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ต 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1.1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ป.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>2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/2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ระบุ</w:t>
      </w:r>
      <w:proofErr w:type="spellStart"/>
      <w:r w:rsidRPr="00F404B7">
        <w:rPr>
          <w:rFonts w:ascii="TH SarabunPSK" w:hAnsi="TH SarabunPSK" w:cs="TH SarabunPSK" w:hint="cs"/>
          <w:sz w:val="28"/>
          <w:szCs w:val="28"/>
          <w:cs/>
        </w:rPr>
        <w:t>สัท</w:t>
      </w:r>
      <w:proofErr w:type="spellEnd"/>
      <w:r w:rsidRPr="00F404B7">
        <w:rPr>
          <w:rFonts w:ascii="TH SarabunPSK" w:hAnsi="TH SarabunPSK" w:cs="TH SarabunPSK" w:hint="cs"/>
          <w:sz w:val="28"/>
          <w:szCs w:val="28"/>
          <w:cs/>
        </w:rPr>
        <w:t>อักษรตามระบบพินอิน</w:t>
      </w:r>
      <w:r w:rsidRPr="00F404B7">
        <w:rPr>
          <w:rFonts w:ascii="TH SarabunPSK" w:hAnsi="TH SarabunPSK" w:cs="TH SarabunPSK"/>
          <w:sz w:val="28"/>
          <w:szCs w:val="28"/>
          <w:lang w:eastAsia="zh-CN"/>
        </w:rPr>
        <w:t xml:space="preserve"> (</w:t>
      </w:r>
      <w:r w:rsidRPr="00F404B7">
        <w:rPr>
          <w:rFonts w:ascii="TH SarabunPSK" w:eastAsia="SimSun" w:hAnsi="TH SarabunPSK" w:cs="TH SarabunPSK"/>
          <w:sz w:val="28"/>
          <w:szCs w:val="28"/>
          <w:lang w:eastAsia="zh-CN"/>
        </w:rPr>
        <w:t>拼音</w:t>
      </w:r>
      <w:r w:rsidRPr="00F404B7">
        <w:rPr>
          <w:rFonts w:ascii="TH SarabunPSK" w:hAnsi="TH SarabunPSK" w:cs="TH SarabunPSK"/>
          <w:sz w:val="28"/>
          <w:szCs w:val="28"/>
          <w:lang w:eastAsia="zh-CN"/>
        </w:rPr>
        <w:t>)</w:t>
      </w:r>
      <w:r w:rsidRPr="00F404B7">
        <w:rPr>
          <w:rFonts w:ascii="TH SarabunPSK" w:hAnsi="TH SarabunPSK" w:cs="TH SarabunPSK"/>
          <w:sz w:val="28"/>
          <w:szCs w:val="28"/>
          <w:cs/>
          <w:lang w:eastAsia="zh-CN"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อ่านออกเสียง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ประสมเสียง อ่านอักษรจีน คำศัพท์ และประโยคง่าย</w:t>
      </w:r>
      <w:r w:rsidR="00942B99" w:rsidRPr="00F404B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ๆ</w:t>
      </w:r>
      <w:r w:rsidR="007D798A">
        <w:rPr>
          <w:rFonts w:ascii="TH SarabunPSK" w:hAnsi="TH SarabunPSK" w:cs="TH SarabunPSK" w:hint="cs"/>
          <w:sz w:val="28"/>
          <w:szCs w:val="28"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ตาม</w:t>
      </w:r>
      <w:r w:rsidRPr="00F404B7">
        <w:rPr>
          <w:rFonts w:ascii="TH SarabunPSK" w:hAnsi="TH SarabunPSK" w:cs="TH SarabunPSK" w:hint="cs"/>
          <w:sz w:val="28"/>
          <w:szCs w:val="28"/>
          <w:cs/>
        </w:rPr>
        <w:lastRenderedPageBreak/>
        <w:t xml:space="preserve">หลักการออกเสียง และ ต 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1.1 </w:t>
      </w: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ป.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>5</w:t>
      </w:r>
      <w:r w:rsidRPr="00F404B7">
        <w:rPr>
          <w:rFonts w:ascii="TH SarabunPSK" w:hAnsi="TH SarabunPSK" w:cs="TH SarabunPSK" w:hint="cs"/>
          <w:sz w:val="28"/>
          <w:szCs w:val="28"/>
        </w:rPr>
        <w:t>/2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 ประสมเสียง อ่านออกเสียงคำ กลุ่มคำ ประโยค ข้อความ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และบท</w:t>
      </w: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ฝึกออกเสียง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ตามหลักการออกเสียง</w:t>
      </w:r>
      <w:r w:rsidR="00942B99" w:rsidRPr="00F404B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85223" w:rsidRPr="00F404B7">
        <w:rPr>
          <w:rFonts w:ascii="TH SarabunPSK" w:hAnsi="TH SarabunPSK" w:cs="TH SarabunPSK" w:hint="cs"/>
          <w:sz w:val="28"/>
          <w:szCs w:val="28"/>
          <w:cs/>
        </w:rPr>
        <w:t xml:space="preserve">จำนวน </w:t>
      </w:r>
      <w:r w:rsidR="00E85223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16 </w:t>
      </w:r>
      <w:r w:rsidR="00E85223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แผนการจัดการเรียนรู้ รวมจำนวน </w:t>
      </w:r>
      <w:r w:rsidR="00E85223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16 </w:t>
      </w:r>
      <w:r w:rsidR="00E85223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ชั่วโมง</w:t>
      </w:r>
    </w:p>
    <w:p w14:paraId="1E3FD1E3" w14:textId="30D14DA1" w:rsidR="00942B99" w:rsidRPr="00F404B7" w:rsidRDefault="005B1D52" w:rsidP="007D798A">
      <w:pPr>
        <w:tabs>
          <w:tab w:val="left" w:pos="0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thaiDistribute"/>
        <w:rPr>
          <w:rFonts w:ascii="TH SarabunPSK" w:eastAsiaTheme="minorEastAsia" w:hAnsi="TH SarabunPSK" w:cs="TH SarabunPSK"/>
          <w:sz w:val="28"/>
          <w:szCs w:val="28"/>
          <w:lang w:eastAsia="zh-CN"/>
        </w:rPr>
      </w:pPr>
      <w:r w:rsidRPr="00F404B7">
        <w:rPr>
          <w:rFonts w:ascii="TH SarabunPSK" w:eastAsiaTheme="minorEastAsia" w:hAnsi="TH SarabunPSK" w:cs="TH SarabunPSK"/>
          <w:sz w:val="28"/>
          <w:szCs w:val="28"/>
          <w:cs/>
          <w:lang w:eastAsia="zh-CN"/>
        </w:rPr>
        <w:tab/>
      </w:r>
      <w:r w:rsidR="007D798A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 </w:t>
      </w:r>
      <w:r w:rsidR="006554BA" w:rsidRPr="00F404B7">
        <w:rPr>
          <w:rFonts w:ascii="TH SarabunPSK" w:hAnsi="TH SarabunPSK" w:cs="TH SarabunPSK" w:hint="cs"/>
          <w:sz w:val="28"/>
          <w:szCs w:val="28"/>
          <w:cs/>
        </w:rPr>
        <w:t>ในการวิจัย</w:t>
      </w:r>
      <w:r w:rsidR="003E75A8" w:rsidRPr="00F404B7">
        <w:rPr>
          <w:rFonts w:ascii="TH SarabunPSK" w:hAnsi="TH SarabunPSK" w:cs="TH SarabunPSK" w:hint="cs"/>
          <w:sz w:val="28"/>
          <w:szCs w:val="28"/>
          <w:cs/>
        </w:rPr>
        <w:t>ครั้งนี้ผู้วิจัย</w:t>
      </w:r>
      <w:r w:rsidR="006554BA" w:rsidRPr="00F404B7">
        <w:rPr>
          <w:rFonts w:ascii="TH SarabunPSK" w:hAnsi="TH SarabunPSK" w:cs="TH SarabunPSK" w:hint="cs"/>
          <w:sz w:val="28"/>
          <w:szCs w:val="28"/>
          <w:cs/>
        </w:rPr>
        <w:t>ได้ใช้แนวคิด</w:t>
      </w:r>
      <w:r w:rsidR="00942B99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รูปแบบ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การจัดกิจกรรมการเรียนรู้</w:t>
      </w:r>
      <w:r w:rsidR="00942B99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ของฮัน</w:t>
      </w:r>
      <w:proofErr w:type="spellStart"/>
      <w:r w:rsidR="00942B99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เต</w:t>
      </w:r>
      <w:proofErr w:type="spellEnd"/>
      <w:r w:rsidR="00942B99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อร์</w:t>
      </w:r>
      <w:r w:rsidR="00942B99"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</w:t>
      </w:r>
      <w:r w:rsidRPr="00F404B7">
        <w:rPr>
          <w:rFonts w:ascii="TH SarabunPSK" w:eastAsiaTheme="minorEastAsia" w:hAnsi="TH SarabunPSK" w:cs="TH SarabunPSK"/>
          <w:sz w:val="28"/>
          <w:szCs w:val="28"/>
          <w:cs/>
          <w:lang w:eastAsia="zh-CN"/>
        </w:rPr>
        <w:t>(</w:t>
      </w:r>
      <w:r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Hunter,1986 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อ้างถึงใน</w:t>
      </w:r>
      <w:r w:rsidRPr="00F404B7">
        <w:rPr>
          <w:rFonts w:ascii="TH SarabunPSK" w:eastAsiaTheme="minorEastAsia" w:hAnsi="TH SarabunPSK" w:cs="TH SarabunPSK"/>
          <w:sz w:val="28"/>
          <w:szCs w:val="28"/>
          <w:cs/>
          <w:lang w:eastAsia="zh-CN"/>
        </w:rPr>
        <w:t>วัชรา</w:t>
      </w:r>
      <w:r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 </w:t>
      </w:r>
      <w:r w:rsidRPr="00F404B7">
        <w:rPr>
          <w:rFonts w:ascii="TH SarabunPSK" w:eastAsiaTheme="minorEastAsia" w:hAnsi="TH SarabunPSK" w:cs="TH SarabunPSK"/>
          <w:sz w:val="28"/>
          <w:szCs w:val="28"/>
          <w:cs/>
          <w:lang w:eastAsia="zh-CN"/>
        </w:rPr>
        <w:t>เล่าเรียนดี</w:t>
      </w:r>
      <w:r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,</w:t>
      </w:r>
      <w:r w:rsidRPr="00F404B7">
        <w:rPr>
          <w:rFonts w:ascii="TH SarabunPSK" w:eastAsiaTheme="minorEastAsia" w:hAnsi="TH SarabunPSK" w:cs="TH SarabunPSK"/>
          <w:sz w:val="28"/>
          <w:szCs w:val="28"/>
          <w:cs/>
          <w:lang w:eastAsia="zh-CN"/>
        </w:rPr>
        <w:t xml:space="preserve"> </w:t>
      </w:r>
      <w:r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254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8</w:t>
      </w:r>
      <w:r w:rsidRPr="00F404B7">
        <w:rPr>
          <w:rFonts w:ascii="TH SarabunPSK" w:eastAsiaTheme="minorEastAsia" w:hAnsi="TH SarabunPSK" w:cs="TH SarabunPSK"/>
          <w:sz w:val="28"/>
          <w:szCs w:val="28"/>
          <w:cs/>
          <w:lang w:eastAsia="zh-CN"/>
        </w:rPr>
        <w:t xml:space="preserve">) 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พบว่า </w:t>
      </w:r>
      <w:r w:rsidR="00942B99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มี</w:t>
      </w:r>
      <w:r w:rsidR="000B78AF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ทั้งหมด</w:t>
      </w:r>
      <w:r w:rsidR="006554BA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 </w:t>
      </w:r>
      <w:r w:rsidR="003E75A8"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>7</w:t>
      </w:r>
      <w:r w:rsidR="006554BA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 </w:t>
      </w:r>
      <w:r w:rsidR="00942B99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ขั้นตอน</w:t>
      </w:r>
      <w:r w:rsidR="003E75A8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 </w:t>
      </w:r>
      <w:r w:rsidR="00854357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ดังนี้ </w:t>
      </w:r>
      <w:r w:rsidR="00854357"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1. </w:t>
      </w:r>
      <w:r w:rsidR="00854357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ขั้นนำ</w:t>
      </w:r>
      <w:r w:rsidR="00854357"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(Anticipatory Set) 2. </w:t>
      </w:r>
      <w:r w:rsidR="00854357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ขั้นแจ้งหรือบอกวัตถุประสงค์การเรียนรู้และเป้าหมายของการเรียนรู้</w:t>
      </w:r>
      <w:r w:rsidR="00854357"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(Objectives and</w:t>
      </w:r>
      <w:r w:rsidR="00854357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 </w:t>
      </w:r>
      <w:r w:rsidR="00854357"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Purposes) 3. </w:t>
      </w:r>
      <w:r w:rsidR="00854357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ขั้นการนำเสนอเนื้อหาสาระใหม่</w:t>
      </w:r>
      <w:r w:rsidR="00854357"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</w:t>
      </w:r>
      <w:r w:rsidR="00854357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ทักษะใหม่</w:t>
      </w:r>
      <w:r w:rsidR="00854357"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(Input) 4. </w:t>
      </w:r>
      <w:r w:rsidR="00854357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ขั้นเสนอรูปแบบทำแบบพฤติกรรมต่าง</w:t>
      </w:r>
      <w:r w:rsidR="00B31DA2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 </w:t>
      </w:r>
      <w:r w:rsidR="00854357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ๆ</w:t>
      </w:r>
      <w:r w:rsidR="00854357"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</w:t>
      </w:r>
      <w:r w:rsidR="00854357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ให้ดู</w:t>
      </w:r>
      <w:r w:rsidR="00854357"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(Modeling) 5. </w:t>
      </w:r>
      <w:r w:rsidR="00854357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ขั้นตรวจสอบเพื่อความเข้าใจ</w:t>
      </w:r>
      <w:r w:rsidR="00854357"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(Checking for Understanding) 6. </w:t>
      </w:r>
      <w:r w:rsidR="00854357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ขั้นการให้ฝึกปฏิบัติโดยครูคอยแนะนำ</w:t>
      </w:r>
      <w:r w:rsidR="00854357"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(Guided Practice) </w:t>
      </w:r>
      <w:r w:rsidR="00854357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และ </w:t>
      </w:r>
      <w:r w:rsidR="00854357"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7. </w:t>
      </w:r>
      <w:r w:rsidR="00854357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ขั้นการให้ฝึกโดยอิสระ</w:t>
      </w:r>
      <w:r w:rsidR="00854357"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(Independent Practice)</w:t>
      </w:r>
      <w:r w:rsidR="00854357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 </w:t>
      </w:r>
      <w:r w:rsidR="00313748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ซึ่งผู้วิจัยได้ประยุกต์ใช้รูปแบบการจัดการเรียนรู้ของฮัน</w:t>
      </w:r>
      <w:proofErr w:type="spellStart"/>
      <w:r w:rsidR="00313748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เต</w:t>
      </w:r>
      <w:proofErr w:type="spellEnd"/>
      <w:r w:rsidR="00313748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อร์ โดยพิจารณาขั้นตอนการสอนให้เหมาะสมกับหลักสูตรสถานศึกษาและผู้เรียน แบ่งเป็น </w:t>
      </w:r>
      <w:r w:rsidR="00313748"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4 </w:t>
      </w:r>
      <w:r w:rsidR="00313748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ขั้นตอน</w:t>
      </w:r>
      <w:r w:rsidR="003E75A8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 ดังนี้</w:t>
      </w:r>
    </w:p>
    <w:p w14:paraId="295EC694" w14:textId="0B41961E" w:rsidR="00942B99" w:rsidRPr="00761A09" w:rsidRDefault="00942B99" w:rsidP="007D798A">
      <w:pPr>
        <w:tabs>
          <w:tab w:val="left" w:pos="1206"/>
        </w:tabs>
        <w:autoSpaceDE w:val="0"/>
        <w:autoSpaceDN w:val="0"/>
        <w:adjustRightInd w:val="0"/>
        <w:spacing w:line="197" w:lineRule="auto"/>
        <w:jc w:val="thaiDistribute"/>
        <w:rPr>
          <w:rFonts w:ascii="TH SarabunPSK" w:eastAsiaTheme="minorEastAsia" w:hAnsi="TH SarabunPSK" w:cs="TH SarabunPSK"/>
          <w:sz w:val="28"/>
          <w:szCs w:val="28"/>
          <w:lang w:eastAsia="zh-CN"/>
        </w:rPr>
      </w:pP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ab/>
      </w:r>
      <w:r w:rsidRPr="00761A09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1. </w:t>
      </w:r>
      <w:r w:rsidRPr="00761A09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ขั้นนำ</w:t>
      </w:r>
      <w:r w:rsidRPr="00761A09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</w:t>
      </w:r>
      <w:r w:rsidRPr="00761A09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ก่อนจะเริ่มเข้าสู่บทเรียน ครูผู้สอนมีการรวบรวมสมาธิและทบทวนความจำของผู้เรียนจากบทเรียนในคาบก่อน โดยมีการกล่าวทักทาย ถามตอบประโยคพื้นฐาน นำบัตรคำศัพท์ตัวพินอินมาให้นักเรียนอ่านออกเสียง หรือนำเพลงที่มีเนื้อหาเกี่ยวกับคำศัพท์ในบทเรียนมาร้อง เพื่อให้ผู้เรียนจดจำคำศัพท์และฝึกอ่านออกเสียงได้อย่างถูกต้องและสนุกสนาน</w:t>
      </w:r>
    </w:p>
    <w:p w14:paraId="272111F0" w14:textId="203D5D42" w:rsidR="00942B99" w:rsidRPr="00761A09" w:rsidRDefault="00942B99" w:rsidP="007D798A">
      <w:pPr>
        <w:tabs>
          <w:tab w:val="left" w:pos="1206"/>
        </w:tabs>
        <w:autoSpaceDE w:val="0"/>
        <w:autoSpaceDN w:val="0"/>
        <w:adjustRightInd w:val="0"/>
        <w:spacing w:line="197" w:lineRule="auto"/>
        <w:jc w:val="thaiDistribute"/>
        <w:rPr>
          <w:rFonts w:ascii="TH SarabunPSK" w:eastAsiaTheme="minorEastAsia" w:hAnsi="TH SarabunPSK" w:cs="TH SarabunPSK"/>
          <w:sz w:val="28"/>
          <w:szCs w:val="28"/>
          <w:lang w:eastAsia="zh-CN"/>
        </w:rPr>
      </w:pPr>
      <w:r w:rsidRPr="00761A09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ab/>
      </w:r>
      <w:r w:rsidRPr="00761A09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2. </w:t>
      </w:r>
      <w:r w:rsidRPr="00761A09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ขั้นการสอน ขั้นนี้ครูผู้สอนนำนักเรียนเข้าสู่บทเรียน โดยแจกใบความรู้เกี่ยวกับวิธีการอ่านออกเสียงตัวพินอิน พยัญชนะ สระ วรรณยุกต์ และการประสมคำ </w:t>
      </w:r>
      <w:r w:rsidR="00426605" w:rsidRPr="00761A09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อ่านตัวพินอิน</w:t>
      </w:r>
      <w:r w:rsidRPr="00761A09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คำศัพท์ภาษาจีนในหมวดต่าง</w:t>
      </w:r>
      <w:r w:rsidR="00A70682" w:rsidRPr="00761A09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 </w:t>
      </w:r>
      <w:r w:rsidRPr="00761A09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ๆ </w:t>
      </w:r>
      <w:r w:rsidR="00426605" w:rsidRPr="00761A09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โดย</w:t>
      </w:r>
      <w:r w:rsidRPr="00761A09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ครูอธิบายวิธีการออกเสียงคำศัพท์ ให้ถูกต้องตามหลักการออกเสียง</w:t>
      </w:r>
      <w:r w:rsidR="00426605" w:rsidRPr="00761A09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ระบบ</w:t>
      </w:r>
      <w:proofErr w:type="spellStart"/>
      <w:r w:rsidR="00426605" w:rsidRPr="00761A09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สัท</w:t>
      </w:r>
      <w:r w:rsidRPr="00761A09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พิน</w:t>
      </w:r>
      <w:proofErr w:type="spellEnd"/>
      <w:r w:rsidRPr="00761A09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อิน</w:t>
      </w:r>
      <w:r w:rsidRPr="00761A09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</w:t>
      </w:r>
      <w:r w:rsidRPr="00761A09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และครูออกเสียงให้นักเรียนฟังเป็นตัวอย่าง</w:t>
      </w:r>
    </w:p>
    <w:p w14:paraId="248555D3" w14:textId="6D2F6FF6" w:rsidR="00942B99" w:rsidRPr="00761A09" w:rsidRDefault="00942B99" w:rsidP="007D798A">
      <w:pPr>
        <w:tabs>
          <w:tab w:val="left" w:pos="1206"/>
        </w:tabs>
        <w:autoSpaceDE w:val="0"/>
        <w:autoSpaceDN w:val="0"/>
        <w:adjustRightInd w:val="0"/>
        <w:spacing w:line="197" w:lineRule="auto"/>
        <w:jc w:val="thaiDistribute"/>
        <w:rPr>
          <w:rFonts w:ascii="TH SarabunPSK" w:eastAsiaTheme="minorEastAsia" w:hAnsi="TH SarabunPSK" w:cs="TH SarabunPSK"/>
          <w:sz w:val="28"/>
          <w:szCs w:val="28"/>
          <w:lang w:eastAsia="zh-CN"/>
        </w:rPr>
      </w:pPr>
      <w:r w:rsidRPr="00761A09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ab/>
      </w:r>
      <w:r w:rsidRPr="00761A09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3. </w:t>
      </w:r>
      <w:r w:rsidRPr="00761A09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ขั้นการปฏิบัติ ขั้นนี้ครูผู้สอนจะนำบัตรภาพคำศัพท์ในหมวดต่าง</w:t>
      </w:r>
      <w:r w:rsidR="00A70682" w:rsidRPr="00761A09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 </w:t>
      </w:r>
      <w:r w:rsidRPr="00761A09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ๆ มาให้ผู้เรียนฝึกปฏิบัติ อ่าน</w:t>
      </w:r>
      <w:r w:rsidR="00426605" w:rsidRPr="00761A09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ตัวพินอิน</w:t>
      </w:r>
      <w:r w:rsidRPr="00761A09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คำศัพท์</w:t>
      </w:r>
      <w:r w:rsidR="00426605" w:rsidRPr="00761A09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ภาษาจีน</w:t>
      </w:r>
      <w:r w:rsidRPr="00761A09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และทำความเข้าใจความหมายของคำศัพท์ ผู้เรียนจดจำคำศัพท์ ความหมายและฝึกอ่านออกเสียงตัวพินอินจีนเป็นรายบุคคล</w:t>
      </w:r>
      <w:r w:rsidRPr="00761A09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</w:t>
      </w:r>
      <w:r w:rsidRPr="00761A09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ผู้สอนสังเกตการอ่านออกเสียง ตรวจสอบการออกเสียงของผู้เรียนและให้คำแนะนำในการอ่านออกเสียงที่ถูกต้อง รวมไปถึงให้นักเรียนทำกิจกรรม โดยครูเขียนคำศัพท์ตัวพินอิน และให้นักเรียนอ่านออกเสียง</w:t>
      </w:r>
    </w:p>
    <w:p w14:paraId="68AEE38A" w14:textId="4FE7190B" w:rsidR="00942B99" w:rsidRPr="00F404B7" w:rsidRDefault="00942B99" w:rsidP="007D798A">
      <w:pPr>
        <w:tabs>
          <w:tab w:val="left" w:pos="1206"/>
        </w:tabs>
        <w:autoSpaceDE w:val="0"/>
        <w:autoSpaceDN w:val="0"/>
        <w:adjustRightInd w:val="0"/>
        <w:spacing w:line="197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761A09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ab/>
      </w:r>
      <w:r w:rsidRPr="00761A09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4. </w:t>
      </w:r>
      <w:r w:rsidRPr="00761A09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ขั้นสรุปและนำไปประยุกต์ใช้ ขั้นนี้เป็นการสรุป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ร่วมกันระหว่างครูผู้สอนและผู้เรียน สรุปวิธีการอ่านออกเสียงคำศัพท์ตัวพินอินในหมวดต่าง</w:t>
      </w:r>
      <w:r w:rsidR="00A70682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 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ๆ อ่านออกเสียงตัวพินอินพยัญชนะ สระ วรรณยุกต์ และวิธีการประสมคำ โดยใช้การถามโต้ตอบ และให้ผู้เรียนทำแบบ</w:t>
      </w:r>
      <w:r w:rsidR="000B78AF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ทดสอบวัดความรู้และแบบทดสอบวัดทักษะการอ่านตัวพินอิน</w:t>
      </w:r>
      <w:r w:rsidR="002D1875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ภาษาจีน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ท้ายบทเรียน เพื่อตรวจสอบความเข้าใจและนำความรู้เรื่องการอ่านออกเสียงตัวพินอินไปประยุกต์ใช้ในชีวิตประจำวัน</w:t>
      </w:r>
      <w:r w:rsidR="007D798A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 </w:t>
      </w:r>
    </w:p>
    <w:p w14:paraId="4CB33BA5" w14:textId="0089B2FC" w:rsidR="006E615C" w:rsidRPr="00F404B7" w:rsidRDefault="006E615C" w:rsidP="007D798A">
      <w:pPr>
        <w:pStyle w:val="ListParagraph"/>
        <w:numPr>
          <w:ilvl w:val="0"/>
          <w:numId w:val="2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F404B7">
        <w:rPr>
          <w:rFonts w:ascii="TH SarabunPSK" w:hAnsi="TH SarabunPSK" w:cs="TH SarabunPSK" w:hint="cs"/>
          <w:b/>
          <w:bCs/>
          <w:sz w:val="28"/>
          <w:szCs w:val="28"/>
          <w:cs/>
        </w:rPr>
        <w:t>เครื่องมือที่ใช้ในการวิจัย</w:t>
      </w:r>
    </w:p>
    <w:p w14:paraId="4FE8CF03" w14:textId="7845F414" w:rsidR="00A15C5F" w:rsidRPr="00F404B7" w:rsidRDefault="00A15C5F" w:rsidP="007D798A">
      <w:pPr>
        <w:tabs>
          <w:tab w:val="left" w:pos="1143"/>
        </w:tabs>
        <w:spacing w:line="197" w:lineRule="auto"/>
        <w:jc w:val="thaiDistribute"/>
        <w:rPr>
          <w:rFonts w:ascii="TH SarabunPSK" w:eastAsiaTheme="minorEastAsia" w:hAnsi="TH SarabunPSK" w:cs="TH SarabunPSK"/>
          <w:sz w:val="28"/>
          <w:szCs w:val="28"/>
          <w:cs/>
          <w:lang w:eastAsia="zh-CN"/>
        </w:rPr>
      </w:pPr>
      <w:r w:rsidRPr="00F404B7">
        <w:rPr>
          <w:rFonts w:ascii="TH SarabunPSK" w:hAnsi="TH SarabunPSK" w:cs="TH SarabunPSK" w:hint="cs"/>
        </w:rPr>
        <w:tab/>
      </w:r>
      <w:r w:rsidRPr="00F404B7">
        <w:rPr>
          <w:rFonts w:ascii="TH SarabunPSK" w:hAnsi="TH SarabunPSK" w:cs="TH SarabunPSK" w:hint="cs"/>
          <w:sz w:val="28"/>
          <w:szCs w:val="28"/>
          <w:cs/>
        </w:rPr>
        <w:t>4.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1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แผนการจัดการเรียนรู้วิชาภาษาจีน โดยใช้รูปแบบการจัดกิจกรรมการเรียนรู้ของ</w:t>
      </w:r>
      <w:r w:rsidR="007D798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ฮัน</w:t>
      </w:r>
      <w:proofErr w:type="spellStart"/>
      <w:r w:rsidRPr="00F404B7">
        <w:rPr>
          <w:rFonts w:ascii="TH SarabunPSK" w:hAnsi="TH SarabunPSK" w:cs="TH SarabunPSK" w:hint="cs"/>
          <w:sz w:val="28"/>
          <w:szCs w:val="28"/>
          <w:cs/>
        </w:rPr>
        <w:t>เต</w:t>
      </w:r>
      <w:proofErr w:type="spellEnd"/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อร์ </w:t>
      </w: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ประกอบแบบฝึกทักษะ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ใช้เนื้อหาคำศัพท์จากแบบวัดระดับ 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YCT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ระดับ 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2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จำนวน 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>16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แผน ใช้เวลาสอน 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16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ชั่วโมง</w:t>
      </w:r>
      <w:r w:rsidR="00942B99" w:rsidRPr="00F404B7">
        <w:rPr>
          <w:rFonts w:ascii="TH SarabunPSK" w:hAnsi="TH SarabunPSK" w:cs="TH SarabunPSK" w:hint="cs"/>
          <w:sz w:val="28"/>
          <w:szCs w:val="28"/>
          <w:cs/>
        </w:rPr>
        <w:t xml:space="preserve"> โดยผลการประเมินคุณภาพ</w:t>
      </w:r>
      <w:r w:rsidR="005A2E24" w:rsidRPr="00F404B7">
        <w:rPr>
          <w:rFonts w:ascii="TH SarabunPSK" w:hAnsi="TH SarabunPSK" w:cs="TH SarabunPSK" w:hint="cs"/>
          <w:sz w:val="28"/>
          <w:szCs w:val="28"/>
          <w:cs/>
        </w:rPr>
        <w:t>ของแผนการจัดการเรียนรู้ของผู้เชี่ยวชาญ</w:t>
      </w:r>
      <w:r w:rsidR="0036195D" w:rsidRPr="00F404B7">
        <w:rPr>
          <w:rFonts w:ascii="TH SarabunPSK" w:hAnsi="TH SarabunPSK" w:cs="TH SarabunPSK" w:hint="cs"/>
          <w:sz w:val="28"/>
          <w:szCs w:val="28"/>
          <w:cs/>
        </w:rPr>
        <w:t>มีค่าเฉลี่ยความเหมาะสม</w:t>
      </w:r>
      <w:r w:rsidR="005A2E24" w:rsidRPr="00F404B7">
        <w:rPr>
          <w:rFonts w:ascii="TH SarabunPSK" w:hAnsi="TH SarabunPSK" w:cs="TH SarabunPSK" w:hint="cs"/>
          <w:sz w:val="28"/>
          <w:szCs w:val="28"/>
          <w:cs/>
        </w:rPr>
        <w:t>อยู่ในระดับมากที่สุด</w:t>
      </w:r>
      <w:r w:rsidR="007D798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A2E24" w:rsidRPr="00F404B7">
        <w:rPr>
          <w:rFonts w:ascii="TH SarabunPSK" w:eastAsia="AngsanaNew" w:hAnsi="TH SarabunPSK" w:cs="TH SarabunPSK" w:hint="cs"/>
          <w:sz w:val="28"/>
          <w:szCs w:val="28"/>
          <w:cs/>
        </w:rPr>
        <w:t>(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Cs/>
                <w:color w:val="000000"/>
                <w:sz w:val="28"/>
                <w:szCs w:val="28"/>
              </w:rPr>
            </m:ctrlPr>
          </m:accPr>
          <m:e>
            <m:r>
              <m:rPr>
                <m:nor/>
              </m:rPr>
              <w:rPr>
                <w:rFonts w:ascii="TH SarabunPSK" w:eastAsia="Calibri" w:hAnsi="TH SarabunPSK" w:cs="TH SarabunPSK"/>
                <w:color w:val="000000"/>
                <w:sz w:val="28"/>
                <w:szCs w:val="28"/>
              </w:rPr>
              <m:t>X</m:t>
            </m:r>
          </m:e>
        </m:acc>
      </m:oMath>
      <w:r w:rsidR="005A2E24" w:rsidRPr="00F404B7">
        <w:rPr>
          <w:rFonts w:ascii="TH SarabunPSK" w:eastAsia="AngsanaNew" w:hAnsi="TH SarabunPSK" w:cs="TH SarabunPSK" w:hint="cs"/>
          <w:sz w:val="28"/>
          <w:szCs w:val="28"/>
        </w:rPr>
        <w:t>= 4.90</w:t>
      </w:r>
      <w:r w:rsidR="003F4025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, S.D. = 0.21</w:t>
      </w:r>
      <w:r w:rsidR="005A2E24" w:rsidRPr="00F404B7">
        <w:rPr>
          <w:rFonts w:ascii="TH SarabunPSK" w:eastAsia="AngsanaNew" w:hAnsi="TH SarabunPSK" w:cs="TH SarabunPSK" w:hint="cs"/>
          <w:sz w:val="28"/>
          <w:szCs w:val="28"/>
          <w:cs/>
        </w:rPr>
        <w:t>)</w:t>
      </w:r>
    </w:p>
    <w:p w14:paraId="15C877B6" w14:textId="406BCE10" w:rsidR="00A70682" w:rsidRDefault="00A15C5F" w:rsidP="007D798A">
      <w:pPr>
        <w:tabs>
          <w:tab w:val="left" w:pos="1143"/>
        </w:tabs>
        <w:spacing w:line="197" w:lineRule="auto"/>
        <w:jc w:val="thaiDistribute"/>
        <w:rPr>
          <w:rFonts w:ascii="TH SarabunPSK" w:hAnsi="TH SarabunPSK" w:cs="TH SarabunPSK"/>
          <w:sz w:val="28"/>
          <w:szCs w:val="28"/>
          <w:lang w:eastAsia="zh-CN"/>
        </w:rPr>
      </w:pPr>
      <w:r w:rsidRPr="00F404B7">
        <w:rPr>
          <w:rFonts w:ascii="TH SarabunPSK" w:hAnsi="TH SarabunPSK" w:cs="TH SarabunPSK" w:hint="cs"/>
          <w:sz w:val="28"/>
          <w:szCs w:val="28"/>
        </w:rPr>
        <w:tab/>
      </w:r>
      <w:r w:rsidRPr="00F404B7">
        <w:rPr>
          <w:rFonts w:ascii="TH SarabunPSK" w:hAnsi="TH SarabunPSK" w:cs="TH SarabunPSK" w:hint="cs"/>
          <w:sz w:val="28"/>
          <w:szCs w:val="28"/>
          <w:cs/>
        </w:rPr>
        <w:t>4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.2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แบบฝึกทักษะการอ่านตัวพินอินภาษาจีน เพื่อส่งเสริมทักษะการอ่านตัวพินอินภาษาจีน ของนักเรียนชั้นประถมศึกษาปีที่ 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5/4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ที่ผู้วิจัยสร้างขึ้น</w:t>
      </w:r>
      <w:r w:rsidR="00E90811" w:rsidRPr="00F404B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A2E24" w:rsidRPr="00F404B7">
        <w:rPr>
          <w:rFonts w:ascii="TH SarabunPSK" w:hAnsi="TH SarabunPSK" w:cs="TH SarabunPSK" w:hint="cs"/>
          <w:sz w:val="28"/>
          <w:szCs w:val="28"/>
          <w:cs/>
        </w:rPr>
        <w:t>โดยผลการประเมินคุณภาพของแบบฝึกทักษะ</w:t>
      </w:r>
      <w:r w:rsidR="00E90811" w:rsidRPr="00F404B7">
        <w:rPr>
          <w:rFonts w:ascii="TH SarabunPSK" w:hAnsi="TH SarabunPSK" w:cs="TH SarabunPSK" w:hint="cs"/>
          <w:sz w:val="28"/>
          <w:szCs w:val="28"/>
          <w:cs/>
        </w:rPr>
        <w:t>การอ่านตัวพินอิน</w:t>
      </w:r>
      <w:r w:rsidR="005A2E24" w:rsidRPr="00F404B7">
        <w:rPr>
          <w:rFonts w:ascii="TH SarabunPSK" w:hAnsi="TH SarabunPSK" w:cs="TH SarabunPSK" w:hint="cs"/>
          <w:sz w:val="28"/>
          <w:szCs w:val="28"/>
          <w:cs/>
        </w:rPr>
        <w:t>ของผู้เชี่ยวชาญ</w:t>
      </w:r>
      <w:r w:rsidR="0036195D" w:rsidRPr="00F404B7">
        <w:rPr>
          <w:rFonts w:ascii="TH SarabunPSK" w:hAnsi="TH SarabunPSK" w:cs="TH SarabunPSK" w:hint="cs"/>
          <w:sz w:val="28"/>
          <w:szCs w:val="28"/>
          <w:cs/>
        </w:rPr>
        <w:t>มีค่าเฉลี่ยความเหมาะสม</w:t>
      </w:r>
      <w:r w:rsidR="005A2E24" w:rsidRPr="00F404B7">
        <w:rPr>
          <w:rFonts w:ascii="TH SarabunPSK" w:hAnsi="TH SarabunPSK" w:cs="TH SarabunPSK" w:hint="cs"/>
          <w:sz w:val="28"/>
          <w:szCs w:val="28"/>
          <w:cs/>
        </w:rPr>
        <w:t xml:space="preserve">อยู่ในระดับมากที่สุด </w:t>
      </w:r>
      <w:r w:rsidR="005A2E24" w:rsidRPr="00F404B7">
        <w:rPr>
          <w:rFonts w:ascii="TH SarabunPSK" w:eastAsia="AngsanaNew" w:hAnsi="TH SarabunPSK" w:cs="TH SarabunPSK" w:hint="cs"/>
          <w:sz w:val="28"/>
          <w:szCs w:val="28"/>
          <w:cs/>
        </w:rPr>
        <w:t>(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Cs/>
                <w:color w:val="000000"/>
                <w:sz w:val="28"/>
                <w:szCs w:val="28"/>
              </w:rPr>
            </m:ctrlPr>
          </m:accPr>
          <m:e>
            <m:r>
              <m:rPr>
                <m:nor/>
              </m:rPr>
              <w:rPr>
                <w:rFonts w:ascii="TH SarabunPSK" w:eastAsia="Calibri" w:hAnsi="TH SarabunPSK" w:cs="TH SarabunPSK"/>
                <w:color w:val="000000"/>
                <w:sz w:val="28"/>
                <w:szCs w:val="28"/>
              </w:rPr>
              <m:t>X</m:t>
            </m:r>
          </m:e>
        </m:acc>
      </m:oMath>
      <w:r w:rsidR="005A2E24" w:rsidRPr="00F404B7">
        <w:rPr>
          <w:rFonts w:ascii="TH SarabunPSK" w:eastAsia="AngsanaNew" w:hAnsi="TH SarabunPSK" w:cs="TH SarabunPSK" w:hint="cs"/>
          <w:sz w:val="28"/>
          <w:szCs w:val="28"/>
        </w:rPr>
        <w:t>= 4.</w:t>
      </w:r>
      <w:r w:rsidR="002C2EEF" w:rsidRPr="00F404B7">
        <w:rPr>
          <w:rFonts w:ascii="TH SarabunPSK" w:eastAsia="AngsanaNew" w:hAnsi="TH SarabunPSK" w:cs="TH SarabunPSK"/>
          <w:sz w:val="28"/>
          <w:szCs w:val="28"/>
        </w:rPr>
        <w:t>80</w:t>
      </w:r>
      <w:r w:rsidR="000E5830" w:rsidRPr="00F404B7">
        <w:rPr>
          <w:rFonts w:ascii="TH SarabunPSK" w:eastAsia="AngsanaNew" w:hAnsi="TH SarabunPSK" w:cs="TH SarabunPSK"/>
          <w:sz w:val="28"/>
          <w:szCs w:val="28"/>
        </w:rPr>
        <w:t>, S.D. = 0.17</w:t>
      </w:r>
      <w:r w:rsidR="005A2E24" w:rsidRPr="00F404B7">
        <w:rPr>
          <w:rFonts w:ascii="TH SarabunPSK" w:eastAsia="AngsanaNew" w:hAnsi="TH SarabunPSK" w:cs="TH SarabunPSK" w:hint="cs"/>
          <w:sz w:val="28"/>
          <w:szCs w:val="28"/>
          <w:cs/>
        </w:rPr>
        <w:t>)</w:t>
      </w:r>
      <w:r w:rsidR="007D798A">
        <w:rPr>
          <w:rFonts w:ascii="TH SarabunPSK" w:eastAsia="AngsanaNew" w:hAnsi="TH SarabunPSK" w:cs="TH SarabunPSK" w:hint="cs"/>
          <w:sz w:val="28"/>
          <w:szCs w:val="28"/>
          <w:cs/>
        </w:rPr>
        <w:t xml:space="preserve"> </w:t>
      </w:r>
    </w:p>
    <w:p w14:paraId="78E4B3E1" w14:textId="3309C560" w:rsidR="00A15C5F" w:rsidRPr="00F404B7" w:rsidRDefault="00A70682" w:rsidP="007D798A">
      <w:pPr>
        <w:tabs>
          <w:tab w:val="left" w:pos="1143"/>
        </w:tabs>
        <w:spacing w:line="197" w:lineRule="auto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</w:rPr>
        <w:lastRenderedPageBreak/>
        <w:tab/>
      </w:r>
      <w:r w:rsidR="00A15C5F" w:rsidRPr="00F404B7">
        <w:rPr>
          <w:rFonts w:ascii="TH SarabunPSK" w:hAnsi="TH SarabunPSK" w:cs="TH SarabunPSK" w:hint="cs"/>
          <w:sz w:val="28"/>
          <w:szCs w:val="28"/>
          <w:cs/>
        </w:rPr>
        <w:t>4</w:t>
      </w:r>
      <w:r w:rsidR="00A15C5F" w:rsidRPr="00F404B7">
        <w:rPr>
          <w:rFonts w:ascii="TH SarabunPSK" w:hAnsi="TH SarabunPSK" w:cs="TH SarabunPSK" w:hint="cs"/>
          <w:sz w:val="28"/>
          <w:szCs w:val="28"/>
        </w:rPr>
        <w:t>.</w:t>
      </w:r>
      <w:r w:rsidR="00A15C5F" w:rsidRPr="00F404B7">
        <w:rPr>
          <w:rFonts w:ascii="TH SarabunPSK" w:hAnsi="TH SarabunPSK" w:cs="TH SarabunPSK" w:hint="cs"/>
          <w:sz w:val="28"/>
          <w:szCs w:val="28"/>
          <w:cs/>
        </w:rPr>
        <w:t>3</w:t>
      </w:r>
      <w:r w:rsidR="00A15C5F" w:rsidRPr="00F404B7">
        <w:rPr>
          <w:rFonts w:ascii="TH SarabunPSK" w:hAnsi="TH SarabunPSK" w:cs="TH SarabunPSK" w:hint="cs"/>
          <w:sz w:val="28"/>
          <w:szCs w:val="28"/>
        </w:rPr>
        <w:t xml:space="preserve"> </w:t>
      </w:r>
      <w:r w:rsidR="00A15C5F" w:rsidRPr="00F404B7">
        <w:rPr>
          <w:rFonts w:ascii="TH SarabunPSK" w:hAnsi="TH SarabunPSK" w:cs="TH SarabunPSK" w:hint="cs"/>
          <w:sz w:val="28"/>
          <w:szCs w:val="28"/>
          <w:cs/>
        </w:rPr>
        <w:t xml:space="preserve">แบบทดสอบวัดทักษะการอ่านตัวพินอินภาษาจีน เพื่อส่งเสริมทักษะการอ่านตัวพินอินภาษาจีนของนักเรียนชั้นประถมศึกษาปีที่ </w:t>
      </w:r>
      <w:r w:rsidR="00A15C5F" w:rsidRPr="00F404B7">
        <w:rPr>
          <w:rFonts w:ascii="TH SarabunPSK" w:hAnsi="TH SarabunPSK" w:cs="TH SarabunPSK" w:hint="cs"/>
          <w:sz w:val="28"/>
          <w:szCs w:val="28"/>
        </w:rPr>
        <w:t xml:space="preserve">5/4 </w:t>
      </w:r>
      <w:r w:rsidR="00A15C5F" w:rsidRPr="00F404B7">
        <w:rPr>
          <w:rFonts w:ascii="TH SarabunPSK" w:hAnsi="TH SarabunPSK" w:cs="TH SarabunPSK" w:hint="cs"/>
          <w:sz w:val="28"/>
          <w:szCs w:val="28"/>
          <w:cs/>
        </w:rPr>
        <w:t xml:space="preserve">ที่ผู้วิจัยสร้างขึ้น </w:t>
      </w:r>
      <w:r w:rsidR="00A15C5F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เป็นเกณฑ์ให้คะแนนแบบถูกผิด จำนวน </w:t>
      </w:r>
      <w:r w:rsidR="00A15C5F" w:rsidRPr="00F404B7">
        <w:rPr>
          <w:rFonts w:ascii="TH SarabunPSK" w:hAnsi="TH SarabunPSK" w:cs="TH SarabunPSK" w:hint="cs"/>
          <w:sz w:val="28"/>
          <w:szCs w:val="28"/>
          <w:lang w:eastAsia="zh-CN"/>
        </w:rPr>
        <w:t>30</w:t>
      </w:r>
      <w:r w:rsidR="00A15C5F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 ข้อ </w:t>
      </w:r>
      <w:r w:rsidR="002C2EEF" w:rsidRPr="00F404B7">
        <w:rPr>
          <w:rFonts w:ascii="TH SarabunPSK" w:hAnsi="TH SarabunPSK" w:cs="TH SarabunPSK" w:hint="cs"/>
          <w:sz w:val="28"/>
          <w:szCs w:val="28"/>
          <w:cs/>
        </w:rPr>
        <w:t>มี</w:t>
      </w:r>
      <w:r w:rsidR="00E90811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ค่าดัชนี</w:t>
      </w:r>
      <w:r w:rsidR="002C2EEF" w:rsidRPr="00F404B7">
        <w:rPr>
          <w:rFonts w:ascii="TH SarabunPSK" w:hAnsi="TH SarabunPSK" w:cs="TH SarabunPSK" w:hint="cs"/>
          <w:sz w:val="28"/>
          <w:szCs w:val="28"/>
          <w:cs/>
        </w:rPr>
        <w:t>ความสอดคล้อง</w:t>
      </w:r>
      <w:r w:rsidR="00E90811" w:rsidRPr="00F404B7">
        <w:rPr>
          <w:rFonts w:ascii="TH SarabunPSK" w:hAnsi="TH SarabunPSK" w:cs="TH SarabunPSK" w:hint="cs"/>
          <w:sz w:val="28"/>
          <w:szCs w:val="28"/>
          <w:cs/>
        </w:rPr>
        <w:t xml:space="preserve"> (</w:t>
      </w:r>
      <w:r w:rsidR="002C2EEF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IOC</w:t>
      </w:r>
      <w:r w:rsidR="00E90811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)</w:t>
      </w:r>
      <w:r w:rsidR="002C2EEF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 </w:t>
      </w:r>
      <w:r w:rsidR="00E90811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ตั้งแต่</w:t>
      </w:r>
      <w:r w:rsidR="002C2EEF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 </w:t>
      </w:r>
      <w:r w:rsidR="002C2EEF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0.80 - 1.00 </w:t>
      </w:r>
      <w:r w:rsidR="005A2E24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ซึ่งผู้วิจัยได้นำไปทดลองใช้กับนักเรียนที่มีลักษณะใกล้เคียงกับกลุ่มตัวอย่างจำนวน </w:t>
      </w:r>
      <w:r w:rsidR="0036195D" w:rsidRPr="00F404B7">
        <w:rPr>
          <w:rFonts w:ascii="TH SarabunPSK" w:hAnsi="TH SarabunPSK" w:cs="TH SarabunPSK"/>
          <w:sz w:val="28"/>
          <w:szCs w:val="28"/>
          <w:lang w:eastAsia="zh-CN"/>
        </w:rPr>
        <w:t>4</w:t>
      </w:r>
      <w:r w:rsidR="005A2E24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0 คน</w:t>
      </w:r>
      <w:r w:rsidR="005A2E24" w:rsidRPr="00F404B7">
        <w:rPr>
          <w:rFonts w:ascii="TH SarabunPSK" w:hAnsi="TH SarabunPSK" w:cs="TH SarabunPSK"/>
          <w:sz w:val="28"/>
          <w:szCs w:val="28"/>
          <w:cs/>
          <w:lang w:eastAsia="zh-CN"/>
        </w:rPr>
        <w:t xml:space="preserve"> </w:t>
      </w:r>
      <w:r w:rsidR="005A2E24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พบว่า </w:t>
      </w:r>
      <w:r w:rsidR="005A2E24" w:rsidRPr="00F404B7">
        <w:rPr>
          <w:rFonts w:ascii="TH SarabunPSK" w:eastAsia="AngsanaNew" w:hAnsi="TH SarabunPSK" w:cs="TH SarabunPSK" w:hint="cs"/>
          <w:sz w:val="28"/>
          <w:szCs w:val="28"/>
          <w:cs/>
        </w:rPr>
        <w:t>มีค่าอำนาจจำแนก</w:t>
      </w:r>
      <w:r w:rsidR="00AE36FD" w:rsidRPr="00F404B7">
        <w:rPr>
          <w:rFonts w:ascii="TH SarabunPSK" w:eastAsia="AngsanaNew" w:hAnsi="TH SarabunPSK" w:cs="TH SarabunPSK" w:hint="cs"/>
          <w:sz w:val="28"/>
          <w:szCs w:val="28"/>
          <w:cs/>
        </w:rPr>
        <w:t xml:space="preserve"> </w:t>
      </w:r>
      <w:r w:rsidR="00AE36FD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(</w:t>
      </w:r>
      <w:r w:rsidR="00AE36FD" w:rsidRPr="00F404B7">
        <w:rPr>
          <w:rFonts w:ascii="TH SarabunPSK" w:hAnsi="TH SarabunPSK" w:cs="TH SarabunPSK" w:hint="cs"/>
          <w:sz w:val="28"/>
          <w:szCs w:val="28"/>
          <w:lang w:eastAsia="zh-CN"/>
        </w:rPr>
        <w:t>r</w:t>
      </w:r>
      <w:r w:rsidR="00AE36FD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)</w:t>
      </w:r>
      <w:r w:rsidR="002C2EEF" w:rsidRPr="00F404B7">
        <w:rPr>
          <w:rFonts w:ascii="TH SarabunPSK" w:hAnsi="TH SarabunPSK" w:cs="TH SarabunPSK"/>
          <w:sz w:val="28"/>
          <w:szCs w:val="28"/>
          <w:lang w:eastAsia="zh-CN"/>
        </w:rPr>
        <w:t xml:space="preserve"> </w:t>
      </w:r>
      <w:r w:rsidR="005A2E24" w:rsidRPr="00F404B7">
        <w:rPr>
          <w:rFonts w:ascii="TH SarabunPSK" w:eastAsia="AngsanaNew" w:hAnsi="TH SarabunPSK" w:cs="TH SarabunPSK" w:hint="cs"/>
          <w:sz w:val="28"/>
          <w:szCs w:val="28"/>
          <w:cs/>
        </w:rPr>
        <w:t xml:space="preserve">ระหว่าง </w:t>
      </w:r>
      <w:r w:rsidR="005A2E24" w:rsidRPr="00F404B7">
        <w:rPr>
          <w:rFonts w:ascii="TH SarabunPSK" w:eastAsia="AngsanaNew" w:hAnsi="TH SarabunPSK" w:cs="TH SarabunPSK" w:hint="cs"/>
          <w:sz w:val="28"/>
          <w:szCs w:val="28"/>
        </w:rPr>
        <w:t>0.</w:t>
      </w:r>
      <w:r w:rsidR="005A2E24" w:rsidRPr="00F404B7">
        <w:rPr>
          <w:rFonts w:ascii="TH SarabunPSK" w:eastAsia="AngsanaNew" w:hAnsi="TH SarabunPSK" w:cs="TH SarabunPSK" w:hint="cs"/>
          <w:sz w:val="28"/>
          <w:szCs w:val="28"/>
          <w:cs/>
        </w:rPr>
        <w:t>20</w:t>
      </w:r>
      <w:r w:rsidR="005A2E24" w:rsidRPr="00F404B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A2E24" w:rsidRPr="00F404B7">
        <w:rPr>
          <w:rFonts w:ascii="TH SarabunPSK" w:hAnsi="TH SarabunPSK" w:cs="TH SarabunPSK" w:hint="cs"/>
          <w:sz w:val="28"/>
          <w:szCs w:val="28"/>
        </w:rPr>
        <w:t>- 0.6</w:t>
      </w:r>
      <w:r w:rsidR="005A2E24" w:rsidRPr="00F404B7">
        <w:rPr>
          <w:rFonts w:ascii="TH SarabunPSK" w:hAnsi="TH SarabunPSK" w:cs="TH SarabunPSK" w:hint="cs"/>
          <w:sz w:val="28"/>
          <w:szCs w:val="28"/>
          <w:cs/>
        </w:rPr>
        <w:t>5</w:t>
      </w:r>
      <w:r w:rsidR="005A2E24" w:rsidRPr="00F404B7">
        <w:rPr>
          <w:rFonts w:ascii="TH SarabunPSK" w:hAnsi="TH SarabunPSK" w:cs="TH SarabunPSK" w:hint="cs"/>
          <w:sz w:val="28"/>
          <w:szCs w:val="28"/>
        </w:rPr>
        <w:t xml:space="preserve"> </w:t>
      </w:r>
      <w:r w:rsidR="005A2E24" w:rsidRPr="00F404B7">
        <w:rPr>
          <w:rFonts w:ascii="TH SarabunPSK" w:eastAsia="AngsanaNew" w:hAnsi="TH SarabunPSK" w:cs="TH SarabunPSK" w:hint="cs"/>
          <w:sz w:val="28"/>
          <w:szCs w:val="28"/>
          <w:cs/>
        </w:rPr>
        <w:t>และ</w:t>
      </w:r>
      <w:r w:rsidR="00C66D77" w:rsidRPr="00F404B7">
        <w:rPr>
          <w:rFonts w:ascii="TH SarabunPSK" w:eastAsia="AngsanaNew" w:hAnsi="TH SarabunPSK" w:cs="TH SarabunPSK" w:hint="cs"/>
          <w:sz w:val="28"/>
          <w:szCs w:val="28"/>
          <w:cs/>
        </w:rPr>
        <w:t>มี</w:t>
      </w:r>
      <w:r w:rsidR="005A2E24" w:rsidRPr="00F404B7">
        <w:rPr>
          <w:rFonts w:ascii="TH SarabunPSK" w:eastAsia="AngsanaNew" w:hAnsi="TH SarabunPSK" w:cs="TH SarabunPSK" w:hint="cs"/>
          <w:sz w:val="28"/>
          <w:szCs w:val="28"/>
          <w:cs/>
        </w:rPr>
        <w:t>ค่าความเชื่อมั่นทั้งฉบับด้วยวิธีของ</w:t>
      </w:r>
      <w:proofErr w:type="spellStart"/>
      <w:r w:rsidR="005A2E24" w:rsidRPr="00F404B7">
        <w:rPr>
          <w:rFonts w:ascii="TH SarabunPSK" w:eastAsia="AngsanaNew" w:hAnsi="TH SarabunPSK" w:cs="TH SarabunPSK" w:hint="cs"/>
          <w:sz w:val="28"/>
          <w:szCs w:val="28"/>
          <w:cs/>
        </w:rPr>
        <w:t>โล</w:t>
      </w:r>
      <w:proofErr w:type="spellEnd"/>
      <w:r w:rsidR="005A2E24" w:rsidRPr="00F404B7">
        <w:rPr>
          <w:rFonts w:ascii="TH SarabunPSK" w:eastAsia="AngsanaNew" w:hAnsi="TH SarabunPSK" w:cs="TH SarabunPSK" w:hint="cs"/>
          <w:sz w:val="28"/>
          <w:szCs w:val="28"/>
          <w:cs/>
        </w:rPr>
        <w:t>เวท</w:t>
      </w:r>
      <w:r w:rsidR="005A2E24" w:rsidRPr="00F404B7">
        <w:rPr>
          <w:rFonts w:ascii="TH SarabunPSK" w:eastAsia="AngsanaNew" w:hAnsi="TH SarabunPSK" w:cs="TH SarabunPSK" w:hint="cs"/>
          <w:sz w:val="28"/>
          <w:szCs w:val="28"/>
        </w:rPr>
        <w:t xml:space="preserve"> (Lovett) </w:t>
      </w:r>
      <w:r w:rsidR="005A2E24" w:rsidRPr="00F404B7">
        <w:rPr>
          <w:rFonts w:ascii="TH SarabunPSK" w:eastAsia="AngsanaNew" w:hAnsi="TH SarabunPSK" w:cs="TH SarabunPSK" w:hint="cs"/>
          <w:sz w:val="28"/>
          <w:szCs w:val="28"/>
          <w:cs/>
        </w:rPr>
        <w:t xml:space="preserve">ซึ่งพบว่า มีค่าความเชื่อมั่น </w:t>
      </w:r>
      <w:r w:rsidR="005A2E24"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>0</w:t>
      </w:r>
      <w:r w:rsidR="005A2E24" w:rsidRPr="00F404B7">
        <w:rPr>
          <w:rFonts w:ascii="TH SarabunPSK" w:eastAsia="AngsanaNew" w:hAnsi="TH SarabunPSK" w:cs="TH SarabunPSK" w:hint="cs"/>
          <w:sz w:val="28"/>
          <w:szCs w:val="28"/>
          <w:cs/>
        </w:rPr>
        <w:t>.</w:t>
      </w:r>
      <w:r w:rsidR="005A2E24" w:rsidRPr="00F404B7">
        <w:rPr>
          <w:rFonts w:ascii="TH SarabunPSK" w:eastAsia="AngsanaNew" w:hAnsi="TH SarabunPSK" w:cs="TH SarabunPSK" w:hint="cs"/>
          <w:sz w:val="28"/>
          <w:szCs w:val="28"/>
        </w:rPr>
        <w:t>92</w:t>
      </w:r>
    </w:p>
    <w:p w14:paraId="77AC7410" w14:textId="542489C9" w:rsidR="005A2E24" w:rsidRPr="00F404B7" w:rsidRDefault="00A15C5F" w:rsidP="007D798A">
      <w:pPr>
        <w:tabs>
          <w:tab w:val="left" w:pos="1143"/>
        </w:tabs>
        <w:spacing w:line="197" w:lineRule="auto"/>
        <w:jc w:val="thaiDistribute"/>
        <w:rPr>
          <w:rFonts w:ascii="TH SarabunPSK" w:hAnsi="TH SarabunPSK" w:cs="TH SarabunPSK"/>
          <w:b/>
          <w:bCs/>
          <w:color w:val="FF0000"/>
          <w:sz w:val="28"/>
          <w:szCs w:val="28"/>
        </w:rPr>
      </w:pPr>
      <w:r w:rsidRPr="00F404B7">
        <w:rPr>
          <w:rFonts w:ascii="TH SarabunPSK" w:hAnsi="TH SarabunPSK" w:cs="TH SarabunPSK"/>
          <w:sz w:val="28"/>
          <w:szCs w:val="28"/>
          <w:cs/>
        </w:rPr>
        <w:tab/>
        <w:t>4</w:t>
      </w:r>
      <w:r w:rsidRPr="00F404B7">
        <w:rPr>
          <w:rFonts w:ascii="TH SarabunPSK" w:hAnsi="TH SarabunPSK" w:cs="TH SarabunPSK"/>
          <w:sz w:val="28"/>
          <w:szCs w:val="28"/>
        </w:rPr>
        <w:t xml:space="preserve">.4 </w:t>
      </w:r>
      <w:r w:rsidRPr="00F404B7">
        <w:rPr>
          <w:rFonts w:ascii="TH SarabunPSK" w:hAnsi="TH SarabunPSK" w:cs="TH SarabunPSK"/>
          <w:sz w:val="28"/>
          <w:szCs w:val="28"/>
          <w:cs/>
        </w:rPr>
        <w:t xml:space="preserve">แบบสอบถามความพึงพอใจของนักเรียนชั้นประถมศึกษาปีที่ </w:t>
      </w:r>
      <w:r w:rsidRPr="00F404B7">
        <w:rPr>
          <w:rFonts w:ascii="TH SarabunPSK" w:hAnsi="TH SarabunPSK" w:cs="TH SarabunPSK"/>
          <w:sz w:val="28"/>
          <w:szCs w:val="28"/>
        </w:rPr>
        <w:t xml:space="preserve">5 </w:t>
      </w:r>
      <w:r w:rsidRPr="00F404B7">
        <w:rPr>
          <w:rFonts w:ascii="TH SarabunPSK" w:hAnsi="TH SarabunPSK" w:cs="TH SarabunPSK"/>
          <w:sz w:val="28"/>
          <w:szCs w:val="28"/>
          <w:cs/>
        </w:rPr>
        <w:t>ที่มีต่อการจัดกิจกรรมการเรียนรู้ โดยใช้รูปแบบกิจกรรมการเรียนรู้ของฮัน</w:t>
      </w:r>
      <w:proofErr w:type="spellStart"/>
      <w:r w:rsidRPr="00F404B7">
        <w:rPr>
          <w:rFonts w:ascii="TH SarabunPSK" w:hAnsi="TH SarabunPSK" w:cs="TH SarabunPSK"/>
          <w:sz w:val="28"/>
          <w:szCs w:val="28"/>
          <w:cs/>
        </w:rPr>
        <w:t>เต</w:t>
      </w:r>
      <w:proofErr w:type="spellEnd"/>
      <w:r w:rsidRPr="00F404B7">
        <w:rPr>
          <w:rFonts w:ascii="TH SarabunPSK" w:hAnsi="TH SarabunPSK" w:cs="TH SarabunPSK"/>
          <w:sz w:val="28"/>
          <w:szCs w:val="28"/>
          <w:cs/>
        </w:rPr>
        <w:t>อร์ มีลักษณะเป็นมาตราส่วนประมาณค่า (</w:t>
      </w:r>
      <w:r w:rsidRPr="00F404B7">
        <w:rPr>
          <w:rFonts w:ascii="TH SarabunPSK" w:hAnsi="TH SarabunPSK" w:cs="TH SarabunPSK"/>
          <w:sz w:val="28"/>
          <w:szCs w:val="28"/>
        </w:rPr>
        <w:t>Rating Scale</w:t>
      </w:r>
      <w:r w:rsidRPr="00F404B7">
        <w:rPr>
          <w:rFonts w:ascii="TH SarabunPSK" w:hAnsi="TH SarabunPSK" w:cs="TH SarabunPSK"/>
          <w:sz w:val="28"/>
          <w:szCs w:val="28"/>
          <w:cs/>
        </w:rPr>
        <w:t>)</w:t>
      </w:r>
      <w:r w:rsidRPr="00F404B7">
        <w:rPr>
          <w:rFonts w:ascii="TH SarabunPSK" w:hAnsi="TH SarabunPSK" w:cs="TH SarabunPSK"/>
          <w:sz w:val="28"/>
          <w:szCs w:val="28"/>
        </w:rPr>
        <w:t xml:space="preserve"> 3 </w:t>
      </w:r>
      <w:r w:rsidRPr="00F404B7">
        <w:rPr>
          <w:rFonts w:ascii="TH SarabunPSK" w:hAnsi="TH SarabunPSK" w:cs="TH SarabunPSK"/>
          <w:sz w:val="28"/>
          <w:szCs w:val="28"/>
          <w:cs/>
        </w:rPr>
        <w:t xml:space="preserve">ระดับ จำนวน </w:t>
      </w:r>
      <w:r w:rsidRPr="00F404B7">
        <w:rPr>
          <w:rFonts w:ascii="TH SarabunPSK" w:hAnsi="TH SarabunPSK" w:cs="TH SarabunPSK"/>
          <w:sz w:val="28"/>
          <w:szCs w:val="28"/>
        </w:rPr>
        <w:t xml:space="preserve">10 </w:t>
      </w:r>
      <w:r w:rsidR="005A2E24" w:rsidRPr="00F404B7">
        <w:rPr>
          <w:rFonts w:ascii="TH SarabunPSK" w:hAnsi="TH SarabunPSK" w:cs="TH SarabunPSK"/>
          <w:sz w:val="28"/>
          <w:szCs w:val="28"/>
          <w:cs/>
          <w:lang w:eastAsia="zh-CN"/>
        </w:rPr>
        <w:t>พบว่า</w:t>
      </w:r>
      <w:r w:rsidR="002C2EEF" w:rsidRPr="00F404B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90811" w:rsidRPr="00F404B7">
        <w:rPr>
          <w:rFonts w:ascii="TH SarabunPSK" w:hAnsi="TH SarabunPSK" w:cs="TH SarabunPSK" w:hint="cs"/>
          <w:sz w:val="28"/>
          <w:szCs w:val="28"/>
          <w:cs/>
        </w:rPr>
        <w:t>มี</w:t>
      </w:r>
      <w:r w:rsidR="002C2EEF" w:rsidRPr="00F404B7">
        <w:rPr>
          <w:rFonts w:ascii="TH SarabunPSK" w:hAnsi="TH SarabunPSK" w:cs="TH SarabunPSK" w:hint="cs"/>
          <w:sz w:val="28"/>
          <w:szCs w:val="28"/>
          <w:cs/>
        </w:rPr>
        <w:t>ค่าดัชนีความสอดคล้อง (</w:t>
      </w:r>
      <w:r w:rsidR="002C2EEF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IOC</w:t>
      </w:r>
      <w:r w:rsidR="002C2EEF" w:rsidRPr="00F404B7">
        <w:rPr>
          <w:rFonts w:ascii="TH SarabunPSK" w:hAnsi="TH SarabunPSK" w:cs="TH SarabunPSK" w:hint="cs"/>
          <w:sz w:val="28"/>
          <w:szCs w:val="28"/>
          <w:cs/>
        </w:rPr>
        <w:t xml:space="preserve">) ตั้งแต่ </w:t>
      </w:r>
      <w:r w:rsidR="002C2EEF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0.</w:t>
      </w:r>
      <w:r w:rsidR="00E90811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80</w:t>
      </w:r>
      <w:r w:rsidR="002C2EEF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 </w:t>
      </w:r>
      <w:r w:rsidR="00E90811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-</w:t>
      </w:r>
      <w:r w:rsidR="002C2EEF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 1.00</w:t>
      </w:r>
      <w:r w:rsidR="002C2EEF" w:rsidRPr="00F404B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A2E24" w:rsidRPr="00F404B7">
        <w:rPr>
          <w:rFonts w:ascii="TH SarabunPSK" w:hAnsi="TH SarabunPSK" w:cs="TH SarabunPSK" w:hint="cs"/>
          <w:sz w:val="28"/>
          <w:szCs w:val="28"/>
          <w:cs/>
        </w:rPr>
        <w:t>มี</w:t>
      </w:r>
      <w:r w:rsidR="005A2E24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ค่าอำนาจจำแนก</w:t>
      </w:r>
      <w:r w:rsidR="002C2EEF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 (</w:t>
      </w:r>
      <w:r w:rsidR="002C2EEF" w:rsidRPr="00F404B7">
        <w:rPr>
          <w:rFonts w:ascii="TH SarabunPSK" w:hAnsi="TH SarabunPSK" w:cs="TH SarabunPSK" w:hint="cs"/>
          <w:sz w:val="28"/>
          <w:szCs w:val="28"/>
          <w:lang w:eastAsia="zh-CN"/>
        </w:rPr>
        <w:t>r</w:t>
      </w:r>
      <w:r w:rsidR="002C2EEF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) </w:t>
      </w:r>
      <w:r w:rsidR="005A2E24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ระหว่าง </w:t>
      </w:r>
      <w:r w:rsidR="005A2E24" w:rsidRPr="00F404B7">
        <w:rPr>
          <w:rFonts w:ascii="TH SarabunPSK" w:hAnsi="TH SarabunPSK" w:cs="TH SarabunPSK" w:hint="cs"/>
          <w:sz w:val="28"/>
          <w:szCs w:val="28"/>
          <w:lang w:eastAsia="zh-CN"/>
        </w:rPr>
        <w:t xml:space="preserve">0.47 </w:t>
      </w:r>
      <w:r w:rsidR="00E90811" w:rsidRPr="00F404B7">
        <w:rPr>
          <w:rFonts w:ascii="TH SarabunPSK" w:hAnsi="TH SarabunPSK" w:cs="TH SarabunPSK"/>
          <w:sz w:val="28"/>
          <w:szCs w:val="28"/>
          <w:lang w:eastAsia="zh-CN"/>
        </w:rPr>
        <w:t>-</w:t>
      </w:r>
      <w:r w:rsidR="005A2E24" w:rsidRPr="00F404B7">
        <w:rPr>
          <w:rFonts w:ascii="TH SarabunPSK" w:hAnsi="TH SarabunPSK" w:cs="TH SarabunPSK" w:hint="cs"/>
          <w:sz w:val="28"/>
          <w:szCs w:val="28"/>
          <w:lang w:eastAsia="zh-CN"/>
        </w:rPr>
        <w:t xml:space="preserve"> 0.70 </w:t>
      </w:r>
      <w:r w:rsidR="00AE36FD" w:rsidRPr="00F404B7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5A2E24" w:rsidRPr="00F404B7">
        <w:rPr>
          <w:rFonts w:ascii="TH SarabunPSK" w:hAnsi="TH SarabunPSK" w:cs="TH SarabunPSK" w:hint="cs"/>
          <w:sz w:val="28"/>
          <w:szCs w:val="28"/>
          <w:cs/>
        </w:rPr>
        <w:t>มีค่าความเชื่อมั่น</w:t>
      </w:r>
      <w:r w:rsidR="002C2EEF" w:rsidRPr="00F404B7">
        <w:rPr>
          <w:rFonts w:ascii="TH SarabunPSK" w:hAnsi="TH SarabunPSK" w:cs="TH SarabunPSK" w:hint="cs"/>
          <w:sz w:val="28"/>
          <w:szCs w:val="28"/>
          <w:cs/>
        </w:rPr>
        <w:t>ด้วยวิธีของ</w:t>
      </w:r>
      <w:proofErr w:type="spellStart"/>
      <w:r w:rsidR="002C2EEF" w:rsidRPr="00F404B7">
        <w:rPr>
          <w:rFonts w:ascii="TH SarabunPSK" w:hAnsi="TH SarabunPSK" w:cs="TH SarabunPSK" w:hint="cs"/>
          <w:sz w:val="28"/>
          <w:szCs w:val="28"/>
          <w:cs/>
        </w:rPr>
        <w:t>โล</w:t>
      </w:r>
      <w:proofErr w:type="spellEnd"/>
      <w:r w:rsidR="002C2EEF" w:rsidRPr="00F404B7">
        <w:rPr>
          <w:rFonts w:ascii="TH SarabunPSK" w:hAnsi="TH SarabunPSK" w:cs="TH SarabunPSK" w:hint="cs"/>
          <w:sz w:val="28"/>
          <w:szCs w:val="28"/>
          <w:cs/>
        </w:rPr>
        <w:t>เวท (</w:t>
      </w:r>
      <w:r w:rsidR="002C2EEF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Lovett</w:t>
      </w:r>
      <w:r w:rsidR="002C2EEF" w:rsidRPr="00F404B7">
        <w:rPr>
          <w:rFonts w:ascii="TH SarabunPSK" w:hAnsi="TH SarabunPSK" w:cs="TH SarabunPSK" w:hint="cs"/>
          <w:sz w:val="28"/>
          <w:szCs w:val="28"/>
          <w:cs/>
        </w:rPr>
        <w:t xml:space="preserve">) </w:t>
      </w:r>
      <w:r w:rsidR="005A2E24" w:rsidRPr="00F404B7">
        <w:rPr>
          <w:rFonts w:ascii="TH SarabunPSK" w:hAnsi="TH SarabunPSK" w:cs="TH SarabunPSK" w:hint="cs"/>
          <w:sz w:val="28"/>
          <w:szCs w:val="28"/>
          <w:cs/>
        </w:rPr>
        <w:t>ของแบบสอบถาม</w:t>
      </w:r>
      <w:r w:rsidR="00C66D77" w:rsidRPr="00F404B7">
        <w:rPr>
          <w:rFonts w:ascii="TH SarabunPSK" w:hAnsi="TH SarabunPSK" w:cs="TH SarabunPSK" w:hint="cs"/>
          <w:sz w:val="28"/>
          <w:szCs w:val="28"/>
          <w:cs/>
        </w:rPr>
        <w:t xml:space="preserve"> ซึ่งพบว่า มีค่าความเชื่อมั่น</w:t>
      </w:r>
      <w:r w:rsidR="005A2E24" w:rsidRPr="00F404B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A2E24" w:rsidRPr="00F404B7">
        <w:rPr>
          <w:rFonts w:ascii="TH SarabunPSK" w:hAnsi="TH SarabunPSK" w:cs="TH SarabunPSK" w:hint="cs"/>
          <w:sz w:val="28"/>
          <w:szCs w:val="28"/>
          <w:lang w:eastAsia="zh-CN"/>
        </w:rPr>
        <w:t>0.86</w:t>
      </w:r>
    </w:p>
    <w:p w14:paraId="13040674" w14:textId="77777777" w:rsidR="006E615C" w:rsidRPr="00F404B7" w:rsidRDefault="006E615C" w:rsidP="007D798A">
      <w:pPr>
        <w:pStyle w:val="ListParagraph"/>
        <w:numPr>
          <w:ilvl w:val="0"/>
          <w:numId w:val="2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F404B7">
        <w:rPr>
          <w:rFonts w:ascii="TH SarabunPSK" w:hAnsi="TH SarabunPSK" w:cs="TH SarabunPSK"/>
          <w:b/>
          <w:bCs/>
          <w:sz w:val="28"/>
          <w:szCs w:val="28"/>
          <w:cs/>
        </w:rPr>
        <w:t>การเก็บรวบรวมข้อมูล</w:t>
      </w:r>
    </w:p>
    <w:p w14:paraId="79D91638" w14:textId="7BA5C49E" w:rsidR="00A15C5F" w:rsidRPr="00F404B7" w:rsidRDefault="00A15C5F" w:rsidP="007D798A">
      <w:pPr>
        <w:tabs>
          <w:tab w:val="left" w:pos="1125"/>
        </w:tabs>
        <w:spacing w:line="197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404B7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F404B7">
        <w:rPr>
          <w:rFonts w:ascii="TH SarabunPSK" w:hAnsi="TH SarabunPSK" w:cs="TH SarabunPSK"/>
          <w:sz w:val="28"/>
          <w:szCs w:val="28"/>
          <w:cs/>
        </w:rPr>
        <w:t>5.1</w:t>
      </w:r>
      <w:r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  <w:cs/>
        </w:rPr>
        <w:t>ขอหนังสือแต่งตั้งผู้เชี่ยวชาญเพื่อตรวจสอบเครื่องมือในการวิจัยและหนังสือขอความอนุเคราะห์ ในการทดลองเครื่องมือจาก คณะครุศาสตร์ มหาวิทยาลัยราชภัฏมหาสารคาม</w:t>
      </w:r>
    </w:p>
    <w:p w14:paraId="18366193" w14:textId="6B529E73" w:rsidR="00A15C5F" w:rsidRPr="00F404B7" w:rsidRDefault="00A15C5F" w:rsidP="007D798A">
      <w:pPr>
        <w:tabs>
          <w:tab w:val="left" w:pos="1125"/>
        </w:tabs>
        <w:spacing w:line="197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404B7">
        <w:rPr>
          <w:rFonts w:ascii="TH SarabunPSK" w:hAnsi="TH SarabunPSK" w:cs="TH SarabunPSK"/>
          <w:sz w:val="28"/>
          <w:szCs w:val="28"/>
          <w:cs/>
        </w:rPr>
        <w:tab/>
        <w:t>5</w:t>
      </w:r>
      <w:r w:rsidRPr="00F404B7">
        <w:rPr>
          <w:rFonts w:ascii="TH SarabunPSK" w:hAnsi="TH SarabunPSK" w:cs="TH SarabunPSK"/>
          <w:sz w:val="28"/>
          <w:szCs w:val="28"/>
        </w:rPr>
        <w:t xml:space="preserve">.2 </w:t>
      </w:r>
      <w:r w:rsidRPr="00F404B7">
        <w:rPr>
          <w:rFonts w:ascii="TH SarabunPSK" w:hAnsi="TH SarabunPSK" w:cs="TH SarabunPSK"/>
          <w:sz w:val="28"/>
          <w:szCs w:val="28"/>
          <w:cs/>
        </w:rPr>
        <w:t>นำหนังสือขอความอนุเคราะห์ในการใช้เครื่องมือและเก็บรวบรวมข้อมูลเสนอต่อผู้บริหารโรงเรียนอนุบาล</w:t>
      </w:r>
      <w:proofErr w:type="spellStart"/>
      <w:r w:rsidRPr="00F404B7">
        <w:rPr>
          <w:rFonts w:ascii="TH SarabunPSK" w:hAnsi="TH SarabunPSK" w:cs="TH SarabunPSK"/>
          <w:sz w:val="28"/>
          <w:szCs w:val="28"/>
          <w:cs/>
        </w:rPr>
        <w:t>กิ</w:t>
      </w:r>
      <w:proofErr w:type="spellEnd"/>
      <w:r w:rsidRPr="00F404B7">
        <w:rPr>
          <w:rFonts w:ascii="TH SarabunPSK" w:hAnsi="TH SarabunPSK" w:cs="TH SarabunPSK"/>
          <w:sz w:val="28"/>
          <w:szCs w:val="28"/>
          <w:cs/>
        </w:rPr>
        <w:t>ติยา ตำบลตลาด อำเภอเมือง</w:t>
      </w:r>
      <w:r w:rsidR="00F77325">
        <w:rPr>
          <w:rFonts w:ascii="TH SarabunPSK" w:hAnsi="TH SarabunPSK" w:cs="TH SarabunPSK" w:hint="cs"/>
          <w:sz w:val="28"/>
          <w:szCs w:val="28"/>
          <w:cs/>
        </w:rPr>
        <w:t>ฯ</w:t>
      </w:r>
      <w:r w:rsidRPr="00F404B7">
        <w:rPr>
          <w:rFonts w:ascii="TH SarabunPSK" w:hAnsi="TH SarabunPSK" w:cs="TH SarabunPSK"/>
          <w:sz w:val="28"/>
          <w:szCs w:val="28"/>
          <w:cs/>
        </w:rPr>
        <w:t xml:space="preserve"> จังหวัดมหาสารคาม</w:t>
      </w:r>
    </w:p>
    <w:p w14:paraId="794A085C" w14:textId="24A12E01" w:rsidR="00A15C5F" w:rsidRPr="00F404B7" w:rsidRDefault="00A15C5F" w:rsidP="007D798A">
      <w:pPr>
        <w:tabs>
          <w:tab w:val="left" w:pos="1125"/>
        </w:tabs>
        <w:spacing w:line="197" w:lineRule="auto"/>
        <w:jc w:val="thaiDistribute"/>
        <w:rPr>
          <w:rFonts w:ascii="TH SarabunPSK" w:hAnsi="TH SarabunPSK" w:cs="TH SarabunPSK"/>
          <w:bCs/>
          <w:sz w:val="28"/>
          <w:szCs w:val="28"/>
        </w:rPr>
      </w:pPr>
      <w:r w:rsidRPr="00F404B7">
        <w:rPr>
          <w:rFonts w:ascii="TH SarabunPSK" w:hAnsi="TH SarabunPSK" w:cs="TH SarabunPSK"/>
          <w:sz w:val="28"/>
          <w:szCs w:val="28"/>
        </w:rPr>
        <w:tab/>
      </w:r>
      <w:r w:rsidRPr="00F404B7">
        <w:rPr>
          <w:rFonts w:ascii="TH SarabunPSK" w:hAnsi="TH SarabunPSK" w:cs="TH SarabunPSK"/>
          <w:sz w:val="28"/>
          <w:szCs w:val="28"/>
          <w:cs/>
        </w:rPr>
        <w:t>5</w:t>
      </w:r>
      <w:r w:rsidRPr="00F404B7">
        <w:rPr>
          <w:rFonts w:ascii="TH SarabunPSK" w:hAnsi="TH SarabunPSK" w:cs="TH SarabunPSK"/>
          <w:sz w:val="28"/>
          <w:szCs w:val="28"/>
        </w:rPr>
        <w:t xml:space="preserve">.3 </w:t>
      </w:r>
      <w:r w:rsidRPr="00F404B7">
        <w:rPr>
          <w:rFonts w:ascii="TH SarabunPSK" w:hAnsi="TH SarabunPSK" w:cs="TH SarabunPSK"/>
          <w:b/>
          <w:sz w:val="28"/>
          <w:szCs w:val="28"/>
          <w:cs/>
        </w:rPr>
        <w:t xml:space="preserve">กลุ่มตัวอย่างที่ใช้ในงานวิจัย เป็นนักเรียนชั้นประถมศึกษาปีที่ </w:t>
      </w:r>
      <w:r w:rsidRPr="00F404B7">
        <w:rPr>
          <w:rFonts w:ascii="TH SarabunPSK" w:hAnsi="TH SarabunPSK" w:cs="TH SarabunPSK"/>
          <w:sz w:val="28"/>
          <w:szCs w:val="28"/>
        </w:rPr>
        <w:t>5</w:t>
      </w:r>
      <w:r w:rsidRPr="00F404B7">
        <w:rPr>
          <w:rFonts w:ascii="TH SarabunPSK" w:hAnsi="TH SarabunPSK" w:cs="TH SarabunPSK"/>
          <w:sz w:val="28"/>
          <w:szCs w:val="28"/>
          <w:cs/>
        </w:rPr>
        <w:t>/</w:t>
      </w:r>
      <w:r w:rsidRPr="00F404B7">
        <w:rPr>
          <w:rFonts w:ascii="TH SarabunPSK" w:hAnsi="TH SarabunPSK" w:cs="TH SarabunPSK"/>
          <w:sz w:val="28"/>
          <w:szCs w:val="28"/>
          <w:lang w:eastAsia="zh-CN"/>
        </w:rPr>
        <w:t>4</w:t>
      </w:r>
      <w:r w:rsidRPr="00F404B7">
        <w:rPr>
          <w:rFonts w:ascii="TH SarabunPSK" w:hAnsi="TH SarabunPSK" w:cs="TH SarabunPSK"/>
          <w:b/>
          <w:sz w:val="28"/>
          <w:szCs w:val="28"/>
          <w:cs/>
        </w:rPr>
        <w:t xml:space="preserve"> โรงเรียนอนุบาล</w:t>
      </w:r>
      <w:r w:rsidR="0064760F">
        <w:rPr>
          <w:rFonts w:ascii="TH SarabunPSK" w:hAnsi="TH SarabunPSK" w:cs="TH SarabunPSK" w:hint="cs"/>
          <w:b/>
          <w:sz w:val="28"/>
          <w:szCs w:val="28"/>
          <w:cs/>
        </w:rPr>
        <w:t xml:space="preserve">  </w:t>
      </w:r>
      <w:proofErr w:type="spellStart"/>
      <w:r w:rsidRPr="00F404B7">
        <w:rPr>
          <w:rFonts w:ascii="TH SarabunPSK" w:hAnsi="TH SarabunPSK" w:cs="TH SarabunPSK"/>
          <w:b/>
          <w:sz w:val="28"/>
          <w:szCs w:val="28"/>
          <w:cs/>
        </w:rPr>
        <w:t>กิ</w:t>
      </w:r>
      <w:proofErr w:type="spellEnd"/>
      <w:r w:rsidRPr="00F404B7">
        <w:rPr>
          <w:rFonts w:ascii="TH SarabunPSK" w:hAnsi="TH SarabunPSK" w:cs="TH SarabunPSK"/>
          <w:b/>
          <w:sz w:val="28"/>
          <w:szCs w:val="28"/>
          <w:cs/>
        </w:rPr>
        <w:t xml:space="preserve">ติยา ภาคเรียนที่ </w:t>
      </w:r>
      <w:r w:rsidRPr="00F404B7">
        <w:rPr>
          <w:rFonts w:ascii="TH SarabunPSK" w:hAnsi="TH SarabunPSK" w:cs="TH SarabunPSK"/>
          <w:bCs/>
          <w:sz w:val="28"/>
          <w:szCs w:val="28"/>
          <w:lang w:eastAsia="zh-CN"/>
        </w:rPr>
        <w:t>2</w:t>
      </w:r>
      <w:r w:rsidRPr="00F404B7">
        <w:rPr>
          <w:rFonts w:ascii="TH SarabunPSK" w:hAnsi="TH SarabunPSK" w:cs="TH SarabunPSK"/>
          <w:bCs/>
          <w:sz w:val="28"/>
          <w:szCs w:val="28"/>
          <w:cs/>
        </w:rPr>
        <w:t xml:space="preserve"> </w:t>
      </w:r>
      <w:r w:rsidRPr="00F404B7">
        <w:rPr>
          <w:rFonts w:ascii="TH SarabunPSK" w:hAnsi="TH SarabunPSK" w:cs="TH SarabunPSK"/>
          <w:b/>
          <w:sz w:val="28"/>
          <w:szCs w:val="28"/>
          <w:cs/>
        </w:rPr>
        <w:t xml:space="preserve">ปีการศึกษา </w:t>
      </w:r>
      <w:r w:rsidRPr="00F404B7">
        <w:rPr>
          <w:rFonts w:ascii="TH SarabunPSK" w:hAnsi="TH SarabunPSK" w:cs="TH SarabunPSK"/>
          <w:bCs/>
          <w:sz w:val="28"/>
          <w:szCs w:val="28"/>
          <w:lang w:eastAsia="zh-CN"/>
        </w:rPr>
        <w:t>2563</w:t>
      </w:r>
      <w:r w:rsidRPr="00F404B7">
        <w:rPr>
          <w:rFonts w:ascii="TH SarabunPSK" w:hAnsi="TH SarabunPSK" w:cs="TH SarabunPSK"/>
          <w:b/>
          <w:sz w:val="28"/>
          <w:szCs w:val="28"/>
          <w:cs/>
        </w:rPr>
        <w:t xml:space="preserve"> จำนวน </w:t>
      </w:r>
      <w:r w:rsidRPr="00F404B7">
        <w:rPr>
          <w:rFonts w:ascii="TH SarabunPSK" w:hAnsi="TH SarabunPSK" w:cs="TH SarabunPSK"/>
          <w:bCs/>
          <w:sz w:val="28"/>
          <w:szCs w:val="28"/>
        </w:rPr>
        <w:t>41</w:t>
      </w:r>
      <w:r w:rsidRPr="00F404B7">
        <w:rPr>
          <w:rFonts w:ascii="TH SarabunPSK" w:hAnsi="TH SarabunPSK" w:cs="TH SarabunPSK"/>
          <w:bCs/>
          <w:sz w:val="28"/>
          <w:szCs w:val="28"/>
          <w:cs/>
        </w:rPr>
        <w:t xml:space="preserve"> </w:t>
      </w:r>
      <w:r w:rsidRPr="00F404B7">
        <w:rPr>
          <w:rFonts w:ascii="TH SarabunPSK" w:hAnsi="TH SarabunPSK" w:cs="TH SarabunPSK"/>
          <w:b/>
          <w:sz w:val="28"/>
          <w:szCs w:val="28"/>
          <w:cs/>
        </w:rPr>
        <w:t>คน ซึ่งได้มาจากการสุ่มแบบกลุ่ม (</w:t>
      </w:r>
      <w:r w:rsidRPr="00F404B7">
        <w:rPr>
          <w:rFonts w:ascii="TH SarabunPSK" w:hAnsi="TH SarabunPSK" w:cs="TH SarabunPSK"/>
          <w:bCs/>
          <w:sz w:val="28"/>
          <w:szCs w:val="28"/>
        </w:rPr>
        <w:t>Cluster Random Sampling</w:t>
      </w:r>
      <w:r w:rsidRPr="00F404B7">
        <w:rPr>
          <w:rFonts w:ascii="TH SarabunPSK" w:hAnsi="TH SarabunPSK" w:cs="TH SarabunPSK"/>
          <w:b/>
          <w:sz w:val="28"/>
          <w:szCs w:val="28"/>
          <w:cs/>
        </w:rPr>
        <w:t>)</w:t>
      </w:r>
    </w:p>
    <w:p w14:paraId="282FA7F6" w14:textId="06D7BC61" w:rsidR="00A15C5F" w:rsidRPr="00F404B7" w:rsidRDefault="00A15C5F" w:rsidP="007D798A">
      <w:pPr>
        <w:tabs>
          <w:tab w:val="left" w:pos="1125"/>
        </w:tabs>
        <w:spacing w:line="197" w:lineRule="auto"/>
        <w:jc w:val="thaiDistribute"/>
        <w:rPr>
          <w:rFonts w:ascii="TH SarabunPSK" w:hAnsi="TH SarabunPSK" w:cs="TH SarabunPSK"/>
          <w:sz w:val="28"/>
          <w:szCs w:val="28"/>
          <w:cs/>
          <w:lang w:eastAsia="zh-CN"/>
        </w:rPr>
      </w:pPr>
      <w:r w:rsidRPr="00F404B7">
        <w:rPr>
          <w:rFonts w:ascii="TH SarabunPSK" w:hAnsi="TH SarabunPSK" w:cs="TH SarabunPSK"/>
          <w:bCs/>
          <w:sz w:val="28"/>
          <w:szCs w:val="28"/>
        </w:rPr>
        <w:tab/>
      </w:r>
      <w:r w:rsidRPr="00F404B7">
        <w:rPr>
          <w:rFonts w:ascii="TH SarabunPSK" w:hAnsi="TH SarabunPSK" w:cs="TH SarabunPSK"/>
          <w:b/>
          <w:sz w:val="28"/>
          <w:szCs w:val="28"/>
          <w:cs/>
        </w:rPr>
        <w:t>5</w:t>
      </w:r>
      <w:r w:rsidRPr="00F404B7">
        <w:rPr>
          <w:rFonts w:ascii="TH SarabunPSK" w:hAnsi="TH SarabunPSK" w:cs="TH SarabunPSK"/>
          <w:bCs/>
          <w:sz w:val="28"/>
          <w:szCs w:val="28"/>
        </w:rPr>
        <w:t xml:space="preserve">.4 </w:t>
      </w:r>
      <w:r w:rsidRPr="00F404B7">
        <w:rPr>
          <w:rFonts w:ascii="TH SarabunPSK" w:hAnsi="TH SarabunPSK" w:cs="TH SarabunPSK"/>
          <w:b/>
          <w:sz w:val="28"/>
          <w:szCs w:val="28"/>
          <w:cs/>
        </w:rPr>
        <w:t xml:space="preserve">จัดตารางระยะเวลาในการทดลอง โดยการทดลองในภาคเรียนที่ </w:t>
      </w:r>
      <w:r w:rsidRPr="00F404B7">
        <w:rPr>
          <w:rFonts w:ascii="TH SarabunPSK" w:hAnsi="TH SarabunPSK" w:cs="TH SarabunPSK"/>
          <w:bCs/>
          <w:sz w:val="28"/>
          <w:szCs w:val="28"/>
          <w:lang w:eastAsia="zh-CN"/>
        </w:rPr>
        <w:t>2</w:t>
      </w:r>
      <w:r w:rsidRPr="00F404B7">
        <w:rPr>
          <w:rFonts w:ascii="TH SarabunPSK" w:hAnsi="TH SarabunPSK" w:cs="TH SarabunPSK"/>
          <w:b/>
          <w:sz w:val="28"/>
          <w:szCs w:val="28"/>
          <w:cs/>
        </w:rPr>
        <w:t xml:space="preserve"> ปีการศึกษา </w:t>
      </w:r>
      <w:r w:rsidRPr="00F404B7">
        <w:rPr>
          <w:rFonts w:ascii="TH SarabunPSK" w:hAnsi="TH SarabunPSK" w:cs="TH SarabunPSK"/>
          <w:bCs/>
          <w:sz w:val="28"/>
          <w:szCs w:val="28"/>
          <w:lang w:eastAsia="zh-CN"/>
        </w:rPr>
        <w:t>2563</w:t>
      </w:r>
      <w:r w:rsidRPr="00F404B7">
        <w:rPr>
          <w:rFonts w:ascii="TH SarabunPSK" w:hAnsi="TH SarabunPSK" w:cs="TH SarabunPSK"/>
          <w:b/>
          <w:sz w:val="28"/>
          <w:szCs w:val="28"/>
          <w:cs/>
        </w:rPr>
        <w:t xml:space="preserve"> ใช้เวลาในการทดลองทั้งสิ้น </w:t>
      </w:r>
      <w:r w:rsidRPr="00F404B7">
        <w:rPr>
          <w:rFonts w:ascii="TH SarabunPSK" w:hAnsi="TH SarabunPSK" w:cs="TH SarabunPSK"/>
          <w:bCs/>
          <w:sz w:val="28"/>
          <w:szCs w:val="28"/>
          <w:lang w:eastAsia="zh-CN"/>
        </w:rPr>
        <w:t>1</w:t>
      </w:r>
      <w:r w:rsidRPr="00F404B7">
        <w:rPr>
          <w:rFonts w:ascii="TH SarabunPSK" w:hAnsi="TH SarabunPSK" w:cs="TH SarabunPSK"/>
          <w:sz w:val="28"/>
          <w:szCs w:val="28"/>
        </w:rPr>
        <w:t>6</w:t>
      </w:r>
      <w:r w:rsidRPr="00F404B7">
        <w:rPr>
          <w:rFonts w:ascii="TH SarabunPSK" w:hAnsi="TH SarabunPSK" w:cs="TH SarabunPSK"/>
          <w:b/>
          <w:sz w:val="28"/>
          <w:szCs w:val="28"/>
          <w:cs/>
        </w:rPr>
        <w:t xml:space="preserve"> ชั่วโมง</w:t>
      </w:r>
    </w:p>
    <w:p w14:paraId="2E548759" w14:textId="4DC028FC" w:rsidR="00A15C5F" w:rsidRPr="00F404B7" w:rsidRDefault="00A15C5F" w:rsidP="007D798A">
      <w:pPr>
        <w:tabs>
          <w:tab w:val="left" w:pos="1125"/>
        </w:tabs>
        <w:spacing w:line="197" w:lineRule="auto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F404B7">
        <w:rPr>
          <w:rFonts w:ascii="TH SarabunPSK" w:hAnsi="TH SarabunPSK" w:cs="TH SarabunPSK"/>
          <w:sz w:val="28"/>
          <w:szCs w:val="28"/>
          <w:cs/>
        </w:rPr>
        <w:tab/>
        <w:t>5</w:t>
      </w:r>
      <w:r w:rsidRPr="00F404B7">
        <w:rPr>
          <w:rFonts w:ascii="TH SarabunPSK" w:hAnsi="TH SarabunPSK" w:cs="TH SarabunPSK"/>
          <w:sz w:val="28"/>
          <w:szCs w:val="28"/>
        </w:rPr>
        <w:t xml:space="preserve">.5 </w:t>
      </w:r>
      <w:r w:rsidRPr="00F404B7">
        <w:rPr>
          <w:rFonts w:ascii="TH SarabunPSK" w:hAnsi="TH SarabunPSK" w:cs="TH SarabunPSK"/>
          <w:sz w:val="28"/>
          <w:szCs w:val="28"/>
          <w:cs/>
        </w:rPr>
        <w:t>ชี้แจงจุดประสงค์การเรียนรู้ เนื้อหาสาระการเรียนรู้ให้นักเรียนที่เป็นกลุ่มตัวอย่างทราบถึงรูปแบบการเรียนการสอนที่เรียนโดยใช้รูปแบบกิจกรรมการเรียนรู้ของฮัน</w:t>
      </w:r>
      <w:proofErr w:type="spellStart"/>
      <w:r w:rsidRPr="00F404B7">
        <w:rPr>
          <w:rFonts w:ascii="TH SarabunPSK" w:hAnsi="TH SarabunPSK" w:cs="TH SarabunPSK"/>
          <w:sz w:val="28"/>
          <w:szCs w:val="28"/>
          <w:cs/>
        </w:rPr>
        <w:t>เต</w:t>
      </w:r>
      <w:proofErr w:type="spellEnd"/>
      <w:r w:rsidRPr="00F404B7">
        <w:rPr>
          <w:rFonts w:ascii="TH SarabunPSK" w:hAnsi="TH SarabunPSK" w:cs="TH SarabunPSK"/>
          <w:sz w:val="28"/>
          <w:szCs w:val="28"/>
          <w:cs/>
        </w:rPr>
        <w:t>อร์ เพื่อที่จะปฏิบัติได้ถูกต้อง</w:t>
      </w:r>
    </w:p>
    <w:p w14:paraId="7BD91D59" w14:textId="1047E5AB" w:rsidR="00A15C5F" w:rsidRPr="00F404B7" w:rsidRDefault="00A15C5F" w:rsidP="007D798A">
      <w:pPr>
        <w:tabs>
          <w:tab w:val="left" w:pos="1125"/>
        </w:tabs>
        <w:spacing w:line="197" w:lineRule="auto"/>
        <w:jc w:val="thaiDistribute"/>
        <w:rPr>
          <w:rFonts w:ascii="TH SarabunPSK" w:hAnsi="TH SarabunPSK" w:cs="TH SarabunPSK"/>
          <w:sz w:val="28"/>
          <w:szCs w:val="28"/>
          <w:cs/>
          <w:lang w:eastAsia="zh-CN"/>
        </w:rPr>
      </w:pPr>
      <w:r w:rsidRPr="00F404B7">
        <w:rPr>
          <w:rFonts w:ascii="TH SarabunPSK" w:hAnsi="TH SarabunPSK" w:cs="TH SarabunPSK"/>
          <w:sz w:val="28"/>
          <w:szCs w:val="28"/>
        </w:rPr>
        <w:tab/>
      </w:r>
      <w:r w:rsidRPr="00F404B7">
        <w:rPr>
          <w:rFonts w:ascii="TH SarabunPSK" w:hAnsi="TH SarabunPSK" w:cs="TH SarabunPSK"/>
          <w:sz w:val="28"/>
          <w:szCs w:val="28"/>
          <w:cs/>
        </w:rPr>
        <w:t>5</w:t>
      </w:r>
      <w:r w:rsidRPr="00F404B7">
        <w:rPr>
          <w:rFonts w:ascii="TH SarabunPSK" w:hAnsi="TH SarabunPSK" w:cs="TH SarabunPSK"/>
          <w:sz w:val="28"/>
          <w:szCs w:val="28"/>
        </w:rPr>
        <w:t xml:space="preserve">.6 </w:t>
      </w:r>
      <w:r w:rsidRPr="00F404B7">
        <w:rPr>
          <w:rFonts w:ascii="TH SarabunPSK" w:hAnsi="TH SarabunPSK" w:cs="TH SarabunPSK"/>
          <w:sz w:val="28"/>
          <w:szCs w:val="28"/>
          <w:cs/>
        </w:rPr>
        <w:t xml:space="preserve">ดำเนินการจัดกิจกรรมการเรียนรู้กับนักเรียนชั้นประถมศึกษาปีที่ </w:t>
      </w:r>
      <w:r w:rsidRPr="00F404B7">
        <w:rPr>
          <w:rFonts w:ascii="TH SarabunPSK" w:hAnsi="TH SarabunPSK" w:cs="TH SarabunPSK"/>
          <w:sz w:val="28"/>
          <w:szCs w:val="28"/>
        </w:rPr>
        <w:t xml:space="preserve">5/4 </w:t>
      </w:r>
      <w:r w:rsidRPr="00F404B7">
        <w:rPr>
          <w:rFonts w:ascii="TH SarabunPSK" w:hAnsi="TH SarabunPSK" w:cs="TH SarabunPSK"/>
          <w:sz w:val="28"/>
          <w:szCs w:val="28"/>
          <w:cs/>
        </w:rPr>
        <w:t>ด้วยรูปแบบการจัดกิจกรรมการเรียนรู้ของฮัน</w:t>
      </w:r>
      <w:proofErr w:type="spellStart"/>
      <w:r w:rsidRPr="00F404B7">
        <w:rPr>
          <w:rFonts w:ascii="TH SarabunPSK" w:hAnsi="TH SarabunPSK" w:cs="TH SarabunPSK"/>
          <w:sz w:val="28"/>
          <w:szCs w:val="28"/>
          <w:cs/>
        </w:rPr>
        <w:t>เต</w:t>
      </w:r>
      <w:proofErr w:type="spellEnd"/>
      <w:r w:rsidRPr="00F404B7">
        <w:rPr>
          <w:rFonts w:ascii="TH SarabunPSK" w:hAnsi="TH SarabunPSK" w:cs="TH SarabunPSK"/>
          <w:sz w:val="28"/>
          <w:szCs w:val="28"/>
          <w:cs/>
        </w:rPr>
        <w:t xml:space="preserve">อร์ ประกอบแบบฝึกทักษะ จำนวน </w:t>
      </w:r>
      <w:r w:rsidRPr="00F404B7">
        <w:rPr>
          <w:rFonts w:ascii="TH SarabunPSK" w:hAnsi="TH SarabunPSK" w:cs="TH SarabunPSK"/>
          <w:sz w:val="28"/>
          <w:szCs w:val="28"/>
          <w:lang w:eastAsia="zh-CN"/>
        </w:rPr>
        <w:t>16</w:t>
      </w:r>
      <w:r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  <w:cs/>
          <w:lang w:eastAsia="zh-CN"/>
        </w:rPr>
        <w:t xml:space="preserve">แผน รวม </w:t>
      </w:r>
      <w:r w:rsidRPr="00F404B7">
        <w:rPr>
          <w:rFonts w:ascii="TH SarabunPSK" w:hAnsi="TH SarabunPSK" w:cs="TH SarabunPSK"/>
          <w:sz w:val="28"/>
          <w:szCs w:val="28"/>
          <w:lang w:eastAsia="zh-CN"/>
        </w:rPr>
        <w:t xml:space="preserve">16 </w:t>
      </w:r>
      <w:r w:rsidRPr="00F404B7">
        <w:rPr>
          <w:rFonts w:ascii="TH SarabunPSK" w:hAnsi="TH SarabunPSK" w:cs="TH SarabunPSK"/>
          <w:sz w:val="28"/>
          <w:szCs w:val="28"/>
          <w:cs/>
          <w:lang w:eastAsia="zh-CN"/>
        </w:rPr>
        <w:t xml:space="preserve">ชั่วโมง </w:t>
      </w:r>
    </w:p>
    <w:p w14:paraId="5347CC21" w14:textId="5E25476D" w:rsidR="00A15C5F" w:rsidRPr="00F404B7" w:rsidRDefault="00A15C5F" w:rsidP="007D798A">
      <w:pPr>
        <w:tabs>
          <w:tab w:val="left" w:pos="1125"/>
        </w:tabs>
        <w:spacing w:line="197" w:lineRule="auto"/>
        <w:jc w:val="thaiDistribute"/>
        <w:rPr>
          <w:rFonts w:ascii="TH SarabunPSK" w:hAnsi="TH SarabunPSK" w:cs="TH SarabunPSK"/>
          <w:sz w:val="28"/>
          <w:szCs w:val="28"/>
          <w:cs/>
          <w:lang w:eastAsia="zh-CN"/>
        </w:rPr>
      </w:pPr>
      <w:r w:rsidRPr="00F404B7">
        <w:rPr>
          <w:rFonts w:ascii="TH SarabunPSK" w:hAnsi="TH SarabunPSK" w:cs="TH SarabunPSK"/>
          <w:sz w:val="28"/>
          <w:szCs w:val="28"/>
        </w:rPr>
        <w:tab/>
      </w:r>
      <w:r w:rsidRPr="00F404B7">
        <w:rPr>
          <w:rFonts w:ascii="TH SarabunPSK" w:hAnsi="TH SarabunPSK" w:cs="TH SarabunPSK"/>
          <w:sz w:val="28"/>
          <w:szCs w:val="28"/>
          <w:cs/>
        </w:rPr>
        <w:t>5</w:t>
      </w:r>
      <w:r w:rsidRPr="00F404B7">
        <w:rPr>
          <w:rFonts w:ascii="TH SarabunPSK" w:hAnsi="TH SarabunPSK" w:cs="TH SarabunPSK"/>
          <w:sz w:val="28"/>
          <w:szCs w:val="28"/>
        </w:rPr>
        <w:t xml:space="preserve">.7 </w:t>
      </w:r>
      <w:r w:rsidRPr="00F404B7">
        <w:rPr>
          <w:rFonts w:ascii="TH SarabunPSK" w:hAnsi="TH SarabunPSK" w:cs="TH SarabunPSK"/>
          <w:sz w:val="28"/>
          <w:szCs w:val="28"/>
          <w:cs/>
        </w:rPr>
        <w:t>ทดสอบหลังเรียน (</w:t>
      </w:r>
      <w:r w:rsidRPr="00F404B7">
        <w:rPr>
          <w:rFonts w:ascii="TH SarabunPSK" w:hAnsi="TH SarabunPSK" w:cs="TH SarabunPSK"/>
          <w:sz w:val="28"/>
          <w:szCs w:val="28"/>
        </w:rPr>
        <w:t>Post-test</w:t>
      </w:r>
      <w:r w:rsidRPr="00F404B7">
        <w:rPr>
          <w:rFonts w:ascii="TH SarabunPSK" w:hAnsi="TH SarabunPSK" w:cs="TH SarabunPSK"/>
          <w:sz w:val="28"/>
          <w:szCs w:val="28"/>
          <w:cs/>
        </w:rPr>
        <w:t>)</w:t>
      </w:r>
      <w:r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  <w:cs/>
        </w:rPr>
        <w:t xml:space="preserve">กับนักเรียนชั้นประถมศึกษาปีที่ </w:t>
      </w:r>
      <w:r w:rsidRPr="00F404B7">
        <w:rPr>
          <w:rFonts w:ascii="TH SarabunPSK" w:hAnsi="TH SarabunPSK" w:cs="TH SarabunPSK"/>
          <w:sz w:val="28"/>
          <w:szCs w:val="28"/>
        </w:rPr>
        <w:t xml:space="preserve">5/4 </w:t>
      </w:r>
      <w:r w:rsidRPr="00F404B7">
        <w:rPr>
          <w:rFonts w:ascii="TH SarabunPSK" w:hAnsi="TH SarabunPSK" w:cs="TH SarabunPSK"/>
          <w:sz w:val="28"/>
          <w:szCs w:val="28"/>
          <w:cs/>
        </w:rPr>
        <w:t>เมื่อสิ้นสุดการทดลองจัดกิจกรรมการเรียนรู้ด้วยชุดกิจกรรมการเรียนรู้ของฮัน</w:t>
      </w:r>
      <w:proofErr w:type="spellStart"/>
      <w:r w:rsidRPr="00F404B7">
        <w:rPr>
          <w:rFonts w:ascii="TH SarabunPSK" w:hAnsi="TH SarabunPSK" w:cs="TH SarabunPSK"/>
          <w:sz w:val="28"/>
          <w:szCs w:val="28"/>
          <w:cs/>
        </w:rPr>
        <w:t>เต</w:t>
      </w:r>
      <w:proofErr w:type="spellEnd"/>
      <w:r w:rsidRPr="00F404B7">
        <w:rPr>
          <w:rFonts w:ascii="TH SarabunPSK" w:hAnsi="TH SarabunPSK" w:cs="TH SarabunPSK"/>
          <w:sz w:val="28"/>
          <w:szCs w:val="28"/>
          <w:cs/>
        </w:rPr>
        <w:t>อร์ ประกอบแบบฝึกทักษะ</w:t>
      </w:r>
      <w:r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  <w:cs/>
        </w:rPr>
        <w:t xml:space="preserve">ด้วยแบบทดสอบวัดทักษะการอ่านตัวพินอินภาษาจีน </w:t>
      </w:r>
      <w:r w:rsidRPr="00F404B7">
        <w:rPr>
          <w:rFonts w:ascii="TH SarabunPSK" w:hAnsi="TH SarabunPSK" w:cs="TH SarabunPSK"/>
          <w:sz w:val="28"/>
          <w:szCs w:val="28"/>
          <w:cs/>
          <w:lang w:eastAsia="zh-CN"/>
        </w:rPr>
        <w:t xml:space="preserve">จำนวน </w:t>
      </w:r>
      <w:r w:rsidRPr="00F404B7">
        <w:rPr>
          <w:rFonts w:ascii="TH SarabunPSK" w:hAnsi="TH SarabunPSK" w:cs="TH SarabunPSK"/>
          <w:sz w:val="28"/>
          <w:szCs w:val="28"/>
          <w:lang w:eastAsia="zh-CN"/>
        </w:rPr>
        <w:t xml:space="preserve">30 </w:t>
      </w:r>
      <w:r w:rsidRPr="00F404B7">
        <w:rPr>
          <w:rFonts w:ascii="TH SarabunPSK" w:hAnsi="TH SarabunPSK" w:cs="TH SarabunPSK"/>
          <w:sz w:val="28"/>
          <w:szCs w:val="28"/>
          <w:cs/>
          <w:lang w:eastAsia="zh-CN"/>
        </w:rPr>
        <w:t>ข้อ</w:t>
      </w:r>
    </w:p>
    <w:p w14:paraId="046EDDF1" w14:textId="654D9830" w:rsidR="00A15C5F" w:rsidRPr="00F404B7" w:rsidRDefault="00A15C5F" w:rsidP="007D798A">
      <w:pPr>
        <w:tabs>
          <w:tab w:val="left" w:pos="1125"/>
        </w:tabs>
        <w:spacing w:line="197" w:lineRule="auto"/>
        <w:jc w:val="thaiDistribute"/>
        <w:rPr>
          <w:rFonts w:ascii="TH SarabunPSK" w:hAnsi="TH SarabunPSK" w:cs="TH SarabunPSK"/>
          <w:sz w:val="28"/>
          <w:szCs w:val="28"/>
          <w:cs/>
          <w:lang w:eastAsia="zh-CN"/>
        </w:rPr>
      </w:pPr>
      <w:r w:rsidRPr="00F404B7">
        <w:rPr>
          <w:rFonts w:ascii="TH SarabunPSK" w:hAnsi="TH SarabunPSK" w:cs="TH SarabunPSK"/>
          <w:sz w:val="28"/>
          <w:szCs w:val="28"/>
        </w:rPr>
        <w:tab/>
      </w:r>
      <w:r w:rsidRPr="00F404B7">
        <w:rPr>
          <w:rFonts w:ascii="TH SarabunPSK" w:hAnsi="TH SarabunPSK" w:cs="TH SarabunPSK"/>
          <w:sz w:val="28"/>
          <w:szCs w:val="28"/>
          <w:cs/>
        </w:rPr>
        <w:t>5.</w:t>
      </w:r>
      <w:r w:rsidRPr="00F404B7">
        <w:rPr>
          <w:rFonts w:ascii="TH SarabunPSK" w:hAnsi="TH SarabunPSK" w:cs="TH SarabunPSK"/>
          <w:sz w:val="28"/>
          <w:szCs w:val="28"/>
        </w:rPr>
        <w:t xml:space="preserve">8 </w:t>
      </w:r>
      <w:r w:rsidRPr="00F404B7">
        <w:rPr>
          <w:rFonts w:ascii="TH SarabunPSK" w:hAnsi="TH SarabunPSK" w:cs="TH SarabunPSK"/>
          <w:sz w:val="28"/>
          <w:szCs w:val="28"/>
          <w:cs/>
        </w:rPr>
        <w:t>นักเรียนชั้นประถมศึกษาปีที่</w:t>
      </w:r>
      <w:r w:rsidRPr="00F404B7">
        <w:rPr>
          <w:rFonts w:ascii="TH SarabunPSK" w:hAnsi="TH SarabunPSK" w:cs="TH SarabunPSK"/>
          <w:sz w:val="28"/>
          <w:szCs w:val="28"/>
        </w:rPr>
        <w:t xml:space="preserve"> 5/4</w:t>
      </w:r>
      <w:r w:rsidRPr="00F404B7">
        <w:rPr>
          <w:rFonts w:ascii="TH SarabunPSK" w:hAnsi="TH SarabunPSK" w:cs="TH SarabunPSK"/>
          <w:sz w:val="28"/>
          <w:szCs w:val="28"/>
          <w:cs/>
        </w:rPr>
        <w:t xml:space="preserve"> ตอบแบบสอบถามความพึงพอใจที่มีต่อรูปแบบการจัดกิจกรรมการเรียนรู้ของฮัน</w:t>
      </w:r>
      <w:proofErr w:type="spellStart"/>
      <w:r w:rsidRPr="00F404B7">
        <w:rPr>
          <w:rFonts w:ascii="TH SarabunPSK" w:hAnsi="TH SarabunPSK" w:cs="TH SarabunPSK"/>
          <w:sz w:val="28"/>
          <w:szCs w:val="28"/>
          <w:cs/>
        </w:rPr>
        <w:t>เต</w:t>
      </w:r>
      <w:proofErr w:type="spellEnd"/>
      <w:r w:rsidRPr="00F404B7">
        <w:rPr>
          <w:rFonts w:ascii="TH SarabunPSK" w:hAnsi="TH SarabunPSK" w:cs="TH SarabunPSK"/>
          <w:sz w:val="28"/>
          <w:szCs w:val="28"/>
          <w:cs/>
        </w:rPr>
        <w:t>อร์ ประกอบแบบฝึกทักษะภายหลังการจัดกิจกรรมการเรียนรู้เสร็จแล้ว ด้วยแบบสอบถามที่ผู้วิจัยสร้างขึ้น</w:t>
      </w:r>
    </w:p>
    <w:p w14:paraId="3BE69CD3" w14:textId="1A0CB8AE" w:rsidR="00F77325" w:rsidRPr="0069699B" w:rsidRDefault="00A15C5F" w:rsidP="007D798A">
      <w:pPr>
        <w:tabs>
          <w:tab w:val="left" w:pos="1125"/>
        </w:tabs>
        <w:spacing w:line="197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404B7">
        <w:rPr>
          <w:rFonts w:ascii="TH SarabunPSK" w:hAnsi="TH SarabunPSK" w:cs="TH SarabunPSK"/>
          <w:sz w:val="28"/>
          <w:szCs w:val="28"/>
          <w:cs/>
        </w:rPr>
        <w:tab/>
        <w:t>5</w:t>
      </w:r>
      <w:r w:rsidRPr="00F404B7">
        <w:rPr>
          <w:rFonts w:ascii="TH SarabunPSK" w:hAnsi="TH SarabunPSK" w:cs="TH SarabunPSK"/>
          <w:sz w:val="28"/>
          <w:szCs w:val="28"/>
        </w:rPr>
        <w:t xml:space="preserve">.9 </w:t>
      </w:r>
      <w:r w:rsidRPr="00F404B7">
        <w:rPr>
          <w:rFonts w:ascii="TH SarabunPSK" w:hAnsi="TH SarabunPSK" w:cs="TH SarabunPSK"/>
          <w:sz w:val="28"/>
          <w:szCs w:val="28"/>
          <w:cs/>
        </w:rPr>
        <w:t>นำข้อมูลที่ได้จากการเก็บรวบรวมข้อมูลไปทำการวิเคราะห์ข้อมูลต่อไป</w:t>
      </w:r>
    </w:p>
    <w:p w14:paraId="40231527" w14:textId="77777777" w:rsidR="00F77325" w:rsidRPr="00F404B7" w:rsidRDefault="00F77325" w:rsidP="007D798A">
      <w:pPr>
        <w:tabs>
          <w:tab w:val="left" w:pos="1125"/>
        </w:tabs>
        <w:spacing w:line="197" w:lineRule="auto"/>
        <w:jc w:val="thaiDistribute"/>
        <w:rPr>
          <w:rFonts w:ascii="TH SarabunPSK" w:hAnsi="TH SarabunPSK" w:cs="TH SarabunPSK"/>
          <w:sz w:val="22"/>
          <w:szCs w:val="22"/>
        </w:rPr>
      </w:pPr>
    </w:p>
    <w:p w14:paraId="5266722F" w14:textId="21C78981" w:rsidR="000E5830" w:rsidRPr="00F404B7" w:rsidRDefault="000E5830" w:rsidP="007D798A">
      <w:pPr>
        <w:tabs>
          <w:tab w:val="left" w:pos="1125"/>
        </w:tabs>
        <w:spacing w:line="197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404B7">
        <w:rPr>
          <w:rFonts w:ascii="TH SarabunPSK" w:hAnsi="TH SarabunPSK" w:cs="TH SarabunPSK" w:hint="cs"/>
          <w:b/>
          <w:bCs/>
          <w:sz w:val="30"/>
          <w:szCs w:val="30"/>
          <w:cs/>
        </w:rPr>
        <w:t>การวิเคราะห์ข้อมูล</w:t>
      </w:r>
    </w:p>
    <w:p w14:paraId="1AF64647" w14:textId="77777777" w:rsidR="00595578" w:rsidRPr="00F404B7" w:rsidRDefault="000E5830" w:rsidP="007D798A">
      <w:pPr>
        <w:tabs>
          <w:tab w:val="left" w:pos="855"/>
        </w:tabs>
        <w:spacing w:line="197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404B7">
        <w:rPr>
          <w:rFonts w:ascii="TH SarabunPSK" w:hAnsi="TH SarabunPSK" w:cs="TH SarabunPSK"/>
          <w:sz w:val="28"/>
          <w:szCs w:val="28"/>
        </w:rPr>
        <w:tab/>
        <w:t xml:space="preserve">1.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วิเคราะห์หาประสิทธิภาพของ</w:t>
      </w:r>
      <w:r w:rsidRPr="00F404B7">
        <w:rPr>
          <w:rFonts w:ascii="TH SarabunPSK" w:hAnsi="TH SarabunPSK" w:cs="TH SarabunPSK"/>
          <w:sz w:val="28"/>
          <w:szCs w:val="28"/>
          <w:cs/>
          <w:lang w:eastAsia="zh-CN"/>
        </w:rPr>
        <w:t>กิจกรรมการเรียนรู้</w:t>
      </w: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 เรื่อง การพัฒนากิจกรรมการเรียนรู้ ทักษะการอ่านตัวพินอินภาษาจีน โดยใช้รูปแบบกิจกรรมการเรียนรู้</w:t>
      </w:r>
      <w:r w:rsidRPr="00F404B7">
        <w:rPr>
          <w:rFonts w:ascii="TH SarabunPSK" w:hAnsi="TH SarabunPSK" w:cs="TH SarabunPSK"/>
          <w:sz w:val="28"/>
          <w:szCs w:val="28"/>
          <w:cs/>
        </w:rPr>
        <w:t>ของฮัน</w:t>
      </w:r>
      <w:proofErr w:type="spellStart"/>
      <w:r w:rsidRPr="00F404B7">
        <w:rPr>
          <w:rFonts w:ascii="TH SarabunPSK" w:hAnsi="TH SarabunPSK" w:cs="TH SarabunPSK"/>
          <w:sz w:val="28"/>
          <w:szCs w:val="28"/>
          <w:cs/>
        </w:rPr>
        <w:t>เต</w:t>
      </w:r>
      <w:proofErr w:type="spellEnd"/>
      <w:r w:rsidRPr="00F404B7">
        <w:rPr>
          <w:rFonts w:ascii="TH SarabunPSK" w:hAnsi="TH SarabunPSK" w:cs="TH SarabunPSK"/>
          <w:sz w:val="28"/>
          <w:szCs w:val="28"/>
          <w:cs/>
        </w:rPr>
        <w:t>อร์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  <w:cs/>
        </w:rPr>
        <w:t>ประกอบแบบฝึกทักษะ</w:t>
      </w:r>
      <w:r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ของ</w:t>
      </w:r>
      <w:r w:rsidRPr="00F404B7">
        <w:rPr>
          <w:rFonts w:ascii="TH SarabunPSK" w:hAnsi="TH SarabunPSK" w:cs="TH SarabunPSK"/>
          <w:sz w:val="28"/>
          <w:szCs w:val="28"/>
          <w:cs/>
        </w:rPr>
        <w:t>นักเรียนชั้นประถมศึกษาปีที่</w:t>
      </w:r>
      <w:r w:rsidRPr="00F404B7">
        <w:rPr>
          <w:rFonts w:ascii="TH SarabunPSK" w:hAnsi="TH SarabunPSK" w:cs="TH SarabunPSK"/>
          <w:sz w:val="28"/>
          <w:szCs w:val="28"/>
        </w:rPr>
        <w:t xml:space="preserve"> 5 </w:t>
      </w:r>
      <w:r w:rsidRPr="00F404B7">
        <w:rPr>
          <w:rFonts w:ascii="TH SarabunPSK" w:hAnsi="TH SarabunPSK" w:cs="TH SarabunPSK"/>
          <w:sz w:val="28"/>
          <w:szCs w:val="28"/>
          <w:cs/>
        </w:rPr>
        <w:t>ตามเกณฑ์</w:t>
      </w:r>
      <w:r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="00991AB2" w:rsidRPr="00F404B7">
        <w:rPr>
          <w:rFonts w:ascii="TH SarabunPSK" w:hAnsi="TH SarabunPSK" w:cs="TH SarabunPSK" w:hint="cs"/>
          <w:sz w:val="28"/>
          <w:szCs w:val="28"/>
        </w:rPr>
        <w:t>E</w:t>
      </w:r>
      <w:r w:rsidR="00991AB2" w:rsidRPr="00F404B7">
        <w:rPr>
          <w:rFonts w:ascii="TH SarabunPSK" w:hAnsi="TH SarabunPSK" w:cs="TH SarabunPSK" w:hint="cs"/>
          <w:sz w:val="28"/>
          <w:szCs w:val="28"/>
          <w:vertAlign w:val="subscript"/>
        </w:rPr>
        <w:t>1</w:t>
      </w:r>
      <w:r w:rsidR="00991AB2" w:rsidRPr="00F404B7">
        <w:rPr>
          <w:rFonts w:ascii="TH SarabunPSK" w:hAnsi="TH SarabunPSK" w:cs="TH SarabunPSK"/>
          <w:sz w:val="28"/>
          <w:szCs w:val="28"/>
        </w:rPr>
        <w:t>/</w:t>
      </w:r>
      <w:r w:rsidR="00991AB2" w:rsidRPr="00F404B7">
        <w:rPr>
          <w:rFonts w:ascii="TH SarabunPSK" w:hAnsi="TH SarabunPSK" w:cs="TH SarabunPSK" w:hint="cs"/>
          <w:sz w:val="28"/>
          <w:szCs w:val="28"/>
        </w:rPr>
        <w:t>E</w:t>
      </w:r>
      <w:r w:rsidR="00991AB2" w:rsidRPr="00F404B7">
        <w:rPr>
          <w:rFonts w:ascii="TH SarabunPSK" w:hAnsi="TH SarabunPSK" w:cs="TH SarabunPSK" w:hint="cs"/>
          <w:sz w:val="28"/>
          <w:szCs w:val="28"/>
          <w:vertAlign w:val="subscript"/>
          <w:cs/>
        </w:rPr>
        <w:t>2</w:t>
      </w:r>
    </w:p>
    <w:p w14:paraId="4B8DA5B6" w14:textId="7529D2D6" w:rsidR="00595578" w:rsidRPr="00F404B7" w:rsidRDefault="00595578" w:rsidP="007D798A">
      <w:pPr>
        <w:tabs>
          <w:tab w:val="left" w:pos="855"/>
        </w:tabs>
        <w:spacing w:line="197" w:lineRule="auto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F404B7">
        <w:rPr>
          <w:rFonts w:ascii="TH SarabunPSK" w:hAnsi="TH SarabunPSK" w:cs="TH SarabunPSK"/>
          <w:sz w:val="28"/>
          <w:szCs w:val="28"/>
        </w:rPr>
        <w:lastRenderedPageBreak/>
        <w:tab/>
      </w:r>
      <w:r w:rsidR="00B66842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2</w:t>
      </w:r>
      <w:r w:rsidR="000E5830" w:rsidRPr="00F404B7">
        <w:rPr>
          <w:rFonts w:ascii="TH SarabunPSK" w:hAnsi="TH SarabunPSK" w:cs="TH SarabunPSK"/>
          <w:sz w:val="28"/>
          <w:szCs w:val="28"/>
        </w:rPr>
        <w:t xml:space="preserve">. </w:t>
      </w:r>
      <w:r w:rsidR="000E5830" w:rsidRPr="00F404B7">
        <w:rPr>
          <w:rFonts w:ascii="TH SarabunPSK" w:hAnsi="TH SarabunPSK" w:cs="TH SarabunPSK" w:hint="cs"/>
          <w:sz w:val="28"/>
          <w:szCs w:val="28"/>
          <w:cs/>
        </w:rPr>
        <w:t>วิเคราะห์</w:t>
      </w:r>
      <w:r w:rsidR="000E5830" w:rsidRPr="00F404B7">
        <w:rPr>
          <w:rFonts w:ascii="TH SarabunPSK" w:hAnsi="TH SarabunPSK" w:cs="TH SarabunPSK"/>
          <w:sz w:val="28"/>
          <w:szCs w:val="28"/>
          <w:cs/>
        </w:rPr>
        <w:t>เปรียบเทียบ</w:t>
      </w:r>
      <w:r w:rsidR="000E5830" w:rsidRPr="00F404B7">
        <w:rPr>
          <w:rFonts w:ascii="TH SarabunPSK" w:hAnsi="TH SarabunPSK" w:cs="TH SarabunPSK" w:hint="cs"/>
          <w:sz w:val="28"/>
          <w:szCs w:val="28"/>
          <w:cs/>
        </w:rPr>
        <w:t>คะแนนเฉลี่ยด้าน</w:t>
      </w:r>
      <w:r w:rsidR="000E5830" w:rsidRPr="00F404B7">
        <w:rPr>
          <w:rFonts w:ascii="TH SarabunPSK" w:hAnsi="TH SarabunPSK" w:cs="TH SarabunPSK"/>
          <w:sz w:val="28"/>
          <w:szCs w:val="28"/>
          <w:cs/>
        </w:rPr>
        <w:t>ทักษะการอ่านตัวพินอินภาษาจีน</w:t>
      </w:r>
      <w:r w:rsidR="000E5830"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="000E5830" w:rsidRPr="00F404B7">
        <w:rPr>
          <w:rFonts w:ascii="TH SarabunPSK" w:hAnsi="TH SarabunPSK" w:cs="TH SarabunPSK"/>
          <w:sz w:val="28"/>
          <w:szCs w:val="28"/>
          <w:cs/>
        </w:rPr>
        <w:t>หลังเรียนด้วย</w:t>
      </w:r>
      <w:r w:rsidRPr="00F404B7">
        <w:rPr>
          <w:rFonts w:ascii="TH SarabunPSK" w:hAnsi="TH SarabunPSK" w:cs="TH SarabunPSK"/>
          <w:sz w:val="28"/>
          <w:szCs w:val="28"/>
          <w:cs/>
        </w:rPr>
        <w:t>รูปแบบกิจกรรมการเรียนรู้ของฮัน</w:t>
      </w:r>
      <w:proofErr w:type="spellStart"/>
      <w:r w:rsidRPr="00F404B7">
        <w:rPr>
          <w:rFonts w:ascii="TH SarabunPSK" w:hAnsi="TH SarabunPSK" w:cs="TH SarabunPSK"/>
          <w:sz w:val="28"/>
          <w:szCs w:val="28"/>
          <w:cs/>
        </w:rPr>
        <w:t>เต</w:t>
      </w:r>
      <w:proofErr w:type="spellEnd"/>
      <w:r w:rsidRPr="00F404B7">
        <w:rPr>
          <w:rFonts w:ascii="TH SarabunPSK" w:hAnsi="TH SarabunPSK" w:cs="TH SarabunPSK"/>
          <w:sz w:val="28"/>
          <w:szCs w:val="28"/>
          <w:cs/>
        </w:rPr>
        <w:t xml:space="preserve">อร์ประกอบแบบฝึกทักษะกับเกณฑ์ร้อยละ </w:t>
      </w:r>
      <w:r w:rsidRPr="00F404B7">
        <w:rPr>
          <w:rFonts w:ascii="TH SarabunPSK" w:hAnsi="TH SarabunPSK" w:cs="TH SarabunPSK"/>
          <w:sz w:val="28"/>
          <w:szCs w:val="28"/>
          <w:lang w:eastAsia="zh-CN"/>
        </w:rPr>
        <w:t xml:space="preserve">80 </w:t>
      </w: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โดยใช้สถิติทดสอบค่า </w:t>
      </w:r>
    </w:p>
    <w:p w14:paraId="7C21BBAF" w14:textId="37749EF9" w:rsidR="000E5830" w:rsidRPr="00F404B7" w:rsidRDefault="00595578" w:rsidP="007D798A">
      <w:pPr>
        <w:tabs>
          <w:tab w:val="left" w:pos="855"/>
        </w:tabs>
        <w:spacing w:line="197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ที</w:t>
      </w:r>
      <w:r w:rsidR="00234140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แบบกลุ่มเดียว</w:t>
      </w:r>
    </w:p>
    <w:p w14:paraId="7EF2F127" w14:textId="13065876" w:rsidR="000E5830" w:rsidRPr="00F404B7" w:rsidRDefault="000E5830" w:rsidP="007D798A">
      <w:pPr>
        <w:tabs>
          <w:tab w:val="left" w:pos="855"/>
        </w:tabs>
        <w:spacing w:line="197" w:lineRule="auto"/>
        <w:jc w:val="thaiDistribute"/>
        <w:rPr>
          <w:rFonts w:ascii="TH SarabunPSK" w:eastAsiaTheme="minorEastAsia" w:hAnsi="TH SarabunPSK" w:cs="TH SarabunPSK"/>
          <w:sz w:val="28"/>
          <w:szCs w:val="28"/>
          <w:cs/>
          <w:lang w:eastAsia="zh-CN"/>
        </w:rPr>
      </w:pPr>
      <w:r w:rsidRPr="00F404B7">
        <w:rPr>
          <w:rFonts w:ascii="TH SarabunPSK" w:hAnsi="TH SarabunPSK" w:cs="TH SarabunPSK"/>
          <w:sz w:val="28"/>
          <w:szCs w:val="28"/>
          <w:cs/>
        </w:rPr>
        <w:tab/>
      </w:r>
      <w:r w:rsidR="00B66842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3</w:t>
      </w:r>
      <w:r w:rsidRPr="00F404B7">
        <w:rPr>
          <w:rFonts w:ascii="TH SarabunPSK" w:hAnsi="TH SarabunPSK" w:cs="TH SarabunPSK"/>
          <w:sz w:val="28"/>
          <w:szCs w:val="28"/>
        </w:rPr>
        <w:t xml:space="preserve">. </w:t>
      </w:r>
      <w:r w:rsidR="00234140" w:rsidRPr="00F404B7">
        <w:rPr>
          <w:rFonts w:ascii="TH SarabunPSK" w:hAnsi="TH SarabunPSK" w:cs="TH SarabunPSK" w:hint="cs"/>
          <w:sz w:val="28"/>
          <w:szCs w:val="28"/>
          <w:cs/>
        </w:rPr>
        <w:t>วิเคราะห์หาระดับ</w:t>
      </w:r>
      <w:r w:rsidRPr="00F404B7">
        <w:rPr>
          <w:rFonts w:ascii="TH SarabunPSK" w:hAnsi="TH SarabunPSK" w:cs="TH SarabunPSK"/>
          <w:sz w:val="28"/>
          <w:szCs w:val="28"/>
          <w:cs/>
        </w:rPr>
        <w:t>ความพึงพอใจของนักเรียน</w:t>
      </w:r>
      <w:r w:rsidR="00234140" w:rsidRPr="00F404B7">
        <w:rPr>
          <w:rFonts w:ascii="TH SarabunPSK" w:hAnsi="TH SarabunPSK" w:cs="TH SarabunPSK" w:hint="cs"/>
          <w:sz w:val="28"/>
          <w:szCs w:val="28"/>
          <w:cs/>
        </w:rPr>
        <w:t xml:space="preserve">ชั้นประถมศึกษาปีที่ </w:t>
      </w:r>
      <w:r w:rsidR="00234140" w:rsidRPr="00F404B7">
        <w:rPr>
          <w:rFonts w:ascii="TH SarabunPSK" w:eastAsiaTheme="minorEastAsia" w:hAnsi="TH SarabunPSK" w:cs="TH SarabunPSK" w:hint="eastAsia"/>
          <w:sz w:val="28"/>
          <w:szCs w:val="28"/>
          <w:lang w:eastAsia="zh-CN"/>
        </w:rPr>
        <w:t>5</w:t>
      </w:r>
      <w:r w:rsidR="00234140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  <w:cs/>
        </w:rPr>
        <w:t>ที่มีต่อกิจกรรมการเรียนรู้การอ่านตัวพินอินภาษาจีน โดยใช้รูปแบบกิจกรรมการเรียนรู้ของฮัน</w:t>
      </w:r>
      <w:proofErr w:type="spellStart"/>
      <w:r w:rsidRPr="00F404B7">
        <w:rPr>
          <w:rFonts w:ascii="TH SarabunPSK" w:hAnsi="TH SarabunPSK" w:cs="TH SarabunPSK"/>
          <w:sz w:val="28"/>
          <w:szCs w:val="28"/>
          <w:cs/>
        </w:rPr>
        <w:t>เต</w:t>
      </w:r>
      <w:proofErr w:type="spellEnd"/>
      <w:r w:rsidRPr="00F404B7">
        <w:rPr>
          <w:rFonts w:ascii="TH SarabunPSK" w:hAnsi="TH SarabunPSK" w:cs="TH SarabunPSK"/>
          <w:sz w:val="28"/>
          <w:szCs w:val="28"/>
          <w:cs/>
        </w:rPr>
        <w:t>อร์ประกอบแบบฝึกทักษะ</w:t>
      </w:r>
      <w:r w:rsidR="00234140" w:rsidRPr="00F404B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34140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โดยคำนวณหาค่าเฉลี่ย และส่วนเบี่ยงเบนมาตรฐาน</w:t>
      </w:r>
    </w:p>
    <w:p w14:paraId="71A03693" w14:textId="083F019E" w:rsidR="00310A52" w:rsidRPr="00F404B7" w:rsidRDefault="00310A52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rPr>
          <w:rFonts w:ascii="TH SarabunPSK" w:hAnsi="TH SarabunPSK" w:cs="TH SarabunPSK"/>
          <w:b/>
          <w:bCs/>
          <w:sz w:val="28"/>
          <w:szCs w:val="28"/>
        </w:rPr>
      </w:pPr>
    </w:p>
    <w:p w14:paraId="2A5A9559" w14:textId="24B21075" w:rsidR="00310A52" w:rsidRPr="00F404B7" w:rsidRDefault="00991AB2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404B7">
        <w:rPr>
          <w:rFonts w:ascii="TH SarabunPSK" w:hAnsi="TH SarabunPSK" w:cs="TH SarabunPSK" w:hint="cs"/>
          <w:b/>
          <w:bCs/>
          <w:sz w:val="30"/>
          <w:szCs w:val="30"/>
          <w:cs/>
        </w:rPr>
        <w:t>สรุป</w:t>
      </w:r>
      <w:r w:rsidR="00310A52" w:rsidRPr="00F404B7">
        <w:rPr>
          <w:rFonts w:ascii="TH SarabunPSK" w:hAnsi="TH SarabunPSK" w:cs="TH SarabunPSK"/>
          <w:b/>
          <w:bCs/>
          <w:sz w:val="30"/>
          <w:szCs w:val="30"/>
          <w:cs/>
        </w:rPr>
        <w:t>ผลการวิจัย</w:t>
      </w:r>
    </w:p>
    <w:p w14:paraId="1F3F000B" w14:textId="6B74C475" w:rsidR="00863EF9" w:rsidRPr="00F404B7" w:rsidRDefault="00433AF0" w:rsidP="00A7068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404B7">
        <w:rPr>
          <w:rFonts w:ascii="TH SarabunPSK" w:eastAsia="AngsanaNew" w:hAnsi="TH SarabunPSK" w:cs="TH SarabunPSK"/>
          <w:spacing w:val="-4"/>
          <w:sz w:val="28"/>
          <w:szCs w:val="28"/>
          <w:cs/>
        </w:rPr>
        <w:tab/>
      </w:r>
      <w:r w:rsidRPr="00F404B7">
        <w:rPr>
          <w:rFonts w:ascii="TH SarabunPSK" w:eastAsia="AngsanaNew" w:hAnsi="TH SarabunPSK" w:cs="TH SarabunPSK"/>
          <w:spacing w:val="-4"/>
          <w:sz w:val="28"/>
          <w:szCs w:val="28"/>
        </w:rPr>
        <w:t>1.</w:t>
      </w:r>
      <w:r w:rsidR="007D798A">
        <w:rPr>
          <w:rFonts w:ascii="TH SarabunPSK" w:eastAsia="AngsanaNew" w:hAnsi="TH SarabunPSK" w:cs="TH SarabunPSK"/>
          <w:spacing w:val="-4"/>
          <w:sz w:val="28"/>
          <w:szCs w:val="28"/>
        </w:rPr>
        <w:t xml:space="preserve"> </w:t>
      </w:r>
      <w:r w:rsidRPr="00F404B7">
        <w:rPr>
          <w:rFonts w:ascii="TH SarabunPSK" w:eastAsia="AngsanaNew" w:hAnsi="TH SarabunPSK" w:cs="TH SarabunPSK"/>
          <w:spacing w:val="-4"/>
          <w:sz w:val="28"/>
          <w:szCs w:val="28"/>
          <w:cs/>
        </w:rPr>
        <w:t>ประสิทธิภาพของการพัฒนา</w:t>
      </w:r>
      <w:r w:rsidRPr="00F404B7">
        <w:rPr>
          <w:rFonts w:ascii="TH SarabunPSK" w:hAnsi="TH SarabunPSK" w:cs="TH SarabunPSK"/>
          <w:sz w:val="28"/>
          <w:szCs w:val="28"/>
          <w:cs/>
        </w:rPr>
        <w:t>ทักษะการอ่านตัวพินอินภาษาจีน โดยใช้รูปแบบกิจกรรมการเรียนรู้ของฮัน</w:t>
      </w:r>
      <w:proofErr w:type="spellStart"/>
      <w:r w:rsidRPr="00F404B7">
        <w:rPr>
          <w:rFonts w:ascii="TH SarabunPSK" w:hAnsi="TH SarabunPSK" w:cs="TH SarabunPSK"/>
          <w:sz w:val="28"/>
          <w:szCs w:val="28"/>
          <w:cs/>
        </w:rPr>
        <w:t>เต</w:t>
      </w:r>
      <w:proofErr w:type="spellEnd"/>
      <w:r w:rsidRPr="00F404B7">
        <w:rPr>
          <w:rFonts w:ascii="TH SarabunPSK" w:hAnsi="TH SarabunPSK" w:cs="TH SarabunPSK"/>
          <w:sz w:val="28"/>
          <w:szCs w:val="28"/>
          <w:cs/>
        </w:rPr>
        <w:t>อร์ ประกอบแบบฝึกทักษะของนักเรียนชั้นประถมศึกษาปีที่</w:t>
      </w:r>
      <w:r w:rsidRPr="00F404B7">
        <w:rPr>
          <w:rFonts w:ascii="TH SarabunPSK" w:hAnsi="TH SarabunPSK" w:cs="TH SarabunPSK"/>
          <w:sz w:val="28"/>
          <w:szCs w:val="28"/>
        </w:rPr>
        <w:t xml:space="preserve"> 5</w:t>
      </w:r>
      <w:r w:rsidRPr="00F404B7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F404B7">
        <w:rPr>
          <w:rFonts w:ascii="TH SarabunPSK" w:eastAsia="AngsanaNew" w:hAnsi="TH SarabunPSK" w:cs="TH SarabunPSK"/>
          <w:spacing w:val="-4"/>
          <w:sz w:val="28"/>
          <w:szCs w:val="28"/>
          <w:cs/>
        </w:rPr>
        <w:t>ที่มี</w:t>
      </w:r>
      <w:r w:rsidRPr="00F404B7">
        <w:rPr>
          <w:rFonts w:ascii="TH SarabunPSK" w:eastAsia="AngsanaNew" w:hAnsi="TH SarabunPSK" w:cs="TH SarabunPSK"/>
          <w:sz w:val="28"/>
          <w:szCs w:val="28"/>
          <w:cs/>
        </w:rPr>
        <w:t>ประสิทธิภาพตามเกณฑ์</w:t>
      </w:r>
      <w:r w:rsidRPr="00F404B7">
        <w:rPr>
          <w:rFonts w:ascii="TH SarabunPSK" w:eastAsia="AngsanaNew" w:hAnsi="TH SarabunPSK" w:cs="TH SarabunPSK"/>
          <w:sz w:val="28"/>
          <w:szCs w:val="28"/>
        </w:rPr>
        <w:t xml:space="preserve"> 80/80</w:t>
      </w:r>
      <w:r w:rsidRPr="00F404B7">
        <w:rPr>
          <w:rFonts w:ascii="TH SarabunPSK" w:eastAsia="AngsanaNew" w:hAnsi="TH SarabunPSK" w:cs="TH SarabunPSK"/>
          <w:sz w:val="28"/>
          <w:szCs w:val="28"/>
          <w:cs/>
        </w:rPr>
        <w:t xml:space="preserve"> </w:t>
      </w:r>
      <w:r w:rsidR="00991AB2" w:rsidRPr="00F404B7">
        <w:rPr>
          <w:rFonts w:ascii="TH SarabunPSK" w:hAnsi="TH SarabunPSK" w:cs="TH SarabunPSK" w:hint="cs"/>
          <w:sz w:val="28"/>
          <w:szCs w:val="28"/>
          <w:cs/>
        </w:rPr>
        <w:t>แสดงดัง</w:t>
      </w:r>
      <w:r w:rsidR="00863EF9" w:rsidRPr="00F404B7">
        <w:rPr>
          <w:rFonts w:ascii="TH SarabunPSK" w:hAnsi="TH SarabunPSK" w:cs="TH SarabunPSK"/>
          <w:sz w:val="28"/>
          <w:szCs w:val="28"/>
          <w:cs/>
        </w:rPr>
        <w:t>ตารางท</w:t>
      </w:r>
      <w:r w:rsidR="00540A91" w:rsidRPr="00F404B7">
        <w:rPr>
          <w:rFonts w:ascii="TH SarabunPSK" w:hAnsi="TH SarabunPSK" w:cs="TH SarabunPSK"/>
          <w:sz w:val="28"/>
          <w:szCs w:val="28"/>
          <w:cs/>
        </w:rPr>
        <w:t>ี่</w:t>
      </w:r>
      <w:r w:rsidR="00863EF9" w:rsidRPr="00F404B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63EF9" w:rsidRPr="00F404B7">
        <w:rPr>
          <w:rFonts w:ascii="TH SarabunPSK" w:hAnsi="TH SarabunPSK" w:cs="TH SarabunPSK"/>
          <w:sz w:val="28"/>
          <w:szCs w:val="28"/>
        </w:rPr>
        <w:t>1</w:t>
      </w:r>
    </w:p>
    <w:p w14:paraId="4EF1678F" w14:textId="77777777" w:rsidR="00863EF9" w:rsidRPr="00F404B7" w:rsidRDefault="00863EF9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thaiDistribute"/>
        <w:rPr>
          <w:rFonts w:ascii="TH SarabunPSK" w:hAnsi="TH SarabunPSK" w:cs="TH SarabunPSK"/>
          <w:sz w:val="28"/>
          <w:szCs w:val="28"/>
        </w:rPr>
      </w:pPr>
    </w:p>
    <w:p w14:paraId="499C2356" w14:textId="4DE1DA3B" w:rsidR="00433AF0" w:rsidRPr="00A70682" w:rsidRDefault="00433AF0" w:rsidP="00A70682">
      <w:pPr>
        <w:tabs>
          <w:tab w:val="left" w:pos="720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spacing w:after="120" w:line="197" w:lineRule="auto"/>
        <w:ind w:left="862" w:hanging="862"/>
        <w:jc w:val="thaiDistribute"/>
        <w:rPr>
          <w:rFonts w:ascii="TH SarabunPSK" w:hAnsi="TH SarabunPSK" w:cs="TH SarabunPSK"/>
          <w:sz w:val="28"/>
          <w:szCs w:val="28"/>
        </w:rPr>
      </w:pPr>
      <w:r w:rsidRPr="00F404B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ตารางที่ </w:t>
      </w:r>
      <w:r w:rsidRPr="00F404B7">
        <w:rPr>
          <w:rFonts w:ascii="TH SarabunPSK" w:hAnsi="TH SarabunPSK" w:cs="TH SarabunPSK" w:hint="cs"/>
          <w:b/>
          <w:bCs/>
          <w:sz w:val="28"/>
          <w:szCs w:val="28"/>
        </w:rPr>
        <w:t>1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ประสิทธิภาพ</w:t>
      </w:r>
      <w:r w:rsidRPr="00F404B7">
        <w:rPr>
          <w:rFonts w:ascii="TH SarabunPSK" w:eastAsia="AngsanaNew" w:hAnsi="TH SarabunPSK" w:cs="TH SarabunPSK" w:hint="cs"/>
          <w:spacing w:val="-4"/>
          <w:sz w:val="28"/>
          <w:szCs w:val="28"/>
          <w:cs/>
        </w:rPr>
        <w:t>ของการพัฒนา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ทักษะการอ่านตัวพินอินภาษาจีน โดยใช้รูปแบบกิจกรรมการเรียนรู้ของฮัน</w:t>
      </w:r>
      <w:proofErr w:type="spellStart"/>
      <w:r w:rsidRPr="00F404B7">
        <w:rPr>
          <w:rFonts w:ascii="TH SarabunPSK" w:hAnsi="TH SarabunPSK" w:cs="TH SarabunPSK" w:hint="cs"/>
          <w:sz w:val="28"/>
          <w:szCs w:val="28"/>
          <w:cs/>
        </w:rPr>
        <w:t>เต</w:t>
      </w:r>
      <w:proofErr w:type="spellEnd"/>
      <w:r w:rsidRPr="00F404B7">
        <w:rPr>
          <w:rFonts w:ascii="TH SarabunPSK" w:hAnsi="TH SarabunPSK" w:cs="TH SarabunPSK" w:hint="cs"/>
          <w:sz w:val="28"/>
          <w:szCs w:val="28"/>
          <w:cs/>
        </w:rPr>
        <w:t>อร์ ประกอบแบบฝึกทักษะของนักเรียนชั้นประถมศึกษาปีที่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 5</w:t>
      </w:r>
      <w:r w:rsidR="007D798A">
        <w:rPr>
          <w:rFonts w:ascii="TH SarabunPSK" w:eastAsia="Cordia New" w:hAnsi="TH SarabunPSK" w:cs="TH SarabunPSK" w:hint="cs"/>
          <w:b/>
          <w:bCs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1628"/>
        <w:gridCol w:w="1629"/>
        <w:gridCol w:w="1628"/>
        <w:gridCol w:w="1630"/>
      </w:tblGrid>
      <w:tr w:rsidR="00BD3397" w:rsidRPr="001749BA" w14:paraId="240CE9DA" w14:textId="77777777" w:rsidTr="0064760F">
        <w:trPr>
          <w:trHeight w:val="705"/>
        </w:trPr>
        <w:tc>
          <w:tcPr>
            <w:tcW w:w="981" w:type="dxa"/>
          </w:tcPr>
          <w:p w14:paraId="060481F2" w14:textId="77777777" w:rsidR="00433AF0" w:rsidRPr="001749BA" w:rsidRDefault="00433AF0" w:rsidP="0064760F">
            <w:pPr>
              <w:spacing w:before="40" w:line="19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จำนวนนักเรียน</w:t>
            </w:r>
          </w:p>
        </w:tc>
        <w:tc>
          <w:tcPr>
            <w:tcW w:w="3257" w:type="dxa"/>
            <w:gridSpan w:val="2"/>
          </w:tcPr>
          <w:p w14:paraId="75F9E35F" w14:textId="77777777" w:rsidR="00433AF0" w:rsidRPr="001749BA" w:rsidRDefault="00433AF0" w:rsidP="0064760F">
            <w:pPr>
              <w:spacing w:before="40" w:line="19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คะแนนประสิทธิภาพของกระบวนการเต็ม </w:t>
            </w: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  <w:lang w:eastAsia="zh-CN"/>
              </w:rPr>
              <w:t>390</w:t>
            </w: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  <w:tc>
          <w:tcPr>
            <w:tcW w:w="3257" w:type="dxa"/>
            <w:gridSpan w:val="2"/>
          </w:tcPr>
          <w:p w14:paraId="0E94B823" w14:textId="77777777" w:rsidR="00433AF0" w:rsidRPr="001749BA" w:rsidRDefault="00433AF0" w:rsidP="0064760F">
            <w:pPr>
              <w:spacing w:before="40" w:line="19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คะแนนประสิทธิภาพของผลลัพธ์</w:t>
            </w:r>
          </w:p>
          <w:p w14:paraId="7A68DDAB" w14:textId="77777777" w:rsidR="00433AF0" w:rsidRPr="001749BA" w:rsidRDefault="00433AF0" w:rsidP="0064760F">
            <w:pPr>
              <w:spacing w:before="40" w:line="19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เต็ม </w:t>
            </w: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30 </w:t>
            </w: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BD3397" w:rsidRPr="00F404B7" w14:paraId="7926083E" w14:textId="77777777" w:rsidTr="0064760F">
        <w:trPr>
          <w:trHeight w:val="334"/>
        </w:trPr>
        <w:tc>
          <w:tcPr>
            <w:tcW w:w="981" w:type="dxa"/>
            <w:vMerge w:val="restart"/>
          </w:tcPr>
          <w:p w14:paraId="1E740612" w14:textId="77777777" w:rsidR="00433AF0" w:rsidRPr="00F404B7" w:rsidRDefault="00433AF0" w:rsidP="0064760F">
            <w:pPr>
              <w:spacing w:before="40" w:line="197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  <w:cs/>
              </w:rPr>
              <w:t>41</w:t>
            </w:r>
          </w:p>
        </w:tc>
        <w:tc>
          <w:tcPr>
            <w:tcW w:w="1628" w:type="dxa"/>
          </w:tcPr>
          <w:p w14:paraId="6419AB04" w14:textId="77777777" w:rsidR="00433AF0" w:rsidRPr="001749BA" w:rsidRDefault="00433AF0" w:rsidP="0064760F">
            <w:pPr>
              <w:spacing w:before="40" w:line="19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คะแนนเฉลี่ย</w:t>
            </w:r>
          </w:p>
        </w:tc>
        <w:tc>
          <w:tcPr>
            <w:tcW w:w="1629" w:type="dxa"/>
          </w:tcPr>
          <w:p w14:paraId="47C2A76C" w14:textId="77777777" w:rsidR="00433AF0" w:rsidRPr="001749BA" w:rsidRDefault="00433AF0" w:rsidP="0064760F">
            <w:pPr>
              <w:spacing w:before="40" w:line="19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ร้อยละ (</w:t>
            </w: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E</w:t>
            </w: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  <w:vertAlign w:val="subscript"/>
              </w:rPr>
              <w:t>1</w:t>
            </w: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628" w:type="dxa"/>
          </w:tcPr>
          <w:p w14:paraId="119DB474" w14:textId="77777777" w:rsidR="00433AF0" w:rsidRPr="001749BA" w:rsidRDefault="00433AF0" w:rsidP="0064760F">
            <w:pPr>
              <w:spacing w:before="40" w:line="19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คะแนนเฉลี่ย</w:t>
            </w:r>
          </w:p>
        </w:tc>
        <w:tc>
          <w:tcPr>
            <w:tcW w:w="1629" w:type="dxa"/>
          </w:tcPr>
          <w:p w14:paraId="6A206DED" w14:textId="77777777" w:rsidR="00433AF0" w:rsidRPr="001749BA" w:rsidRDefault="00433AF0" w:rsidP="0064760F">
            <w:pPr>
              <w:spacing w:before="40" w:line="19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ร้อยละ (</w:t>
            </w: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E</w:t>
            </w: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  <w:vertAlign w:val="subscript"/>
              </w:rPr>
              <w:t>2</w:t>
            </w: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BD3397" w:rsidRPr="00F404B7" w14:paraId="7A3560BA" w14:textId="77777777" w:rsidTr="0064760F">
        <w:trPr>
          <w:trHeight w:val="370"/>
        </w:trPr>
        <w:tc>
          <w:tcPr>
            <w:tcW w:w="981" w:type="dxa"/>
            <w:vMerge/>
          </w:tcPr>
          <w:p w14:paraId="431728FC" w14:textId="77777777" w:rsidR="00433AF0" w:rsidRPr="00F404B7" w:rsidRDefault="00433AF0" w:rsidP="0064760F">
            <w:pPr>
              <w:spacing w:before="40"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14:paraId="6A8C2C21" w14:textId="77777777" w:rsidR="00433AF0" w:rsidRPr="00F404B7" w:rsidRDefault="00433AF0" w:rsidP="0064760F">
            <w:pPr>
              <w:snapToGrid w:val="0"/>
              <w:spacing w:before="40"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331.93</w:t>
            </w:r>
          </w:p>
        </w:tc>
        <w:tc>
          <w:tcPr>
            <w:tcW w:w="1629" w:type="dxa"/>
            <w:vAlign w:val="center"/>
          </w:tcPr>
          <w:p w14:paraId="1E85CD00" w14:textId="77777777" w:rsidR="00433AF0" w:rsidRPr="00F404B7" w:rsidRDefault="00433AF0" w:rsidP="0064760F">
            <w:pPr>
              <w:snapToGrid w:val="0"/>
              <w:spacing w:before="40"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85.</w:t>
            </w:r>
            <w:r w:rsidRPr="00F404B7">
              <w:rPr>
                <w:rFonts w:ascii="TH SarabunPSK" w:hAnsi="TH SarabunPSK" w:cs="TH SarabunPSK" w:hint="cs"/>
                <w:sz w:val="28"/>
                <w:szCs w:val="28"/>
                <w:cs/>
              </w:rPr>
              <w:t>11</w:t>
            </w:r>
          </w:p>
        </w:tc>
        <w:tc>
          <w:tcPr>
            <w:tcW w:w="1628" w:type="dxa"/>
            <w:vAlign w:val="center"/>
          </w:tcPr>
          <w:p w14:paraId="0E1638C4" w14:textId="77777777" w:rsidR="00433AF0" w:rsidRPr="00F404B7" w:rsidRDefault="00433AF0" w:rsidP="0064760F">
            <w:pPr>
              <w:snapToGrid w:val="0"/>
              <w:spacing w:before="40"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25.41</w:t>
            </w:r>
          </w:p>
        </w:tc>
        <w:tc>
          <w:tcPr>
            <w:tcW w:w="1629" w:type="dxa"/>
            <w:vAlign w:val="center"/>
          </w:tcPr>
          <w:p w14:paraId="058C80C9" w14:textId="77777777" w:rsidR="00433AF0" w:rsidRPr="00F404B7" w:rsidRDefault="00433AF0" w:rsidP="0064760F">
            <w:pPr>
              <w:snapToGrid w:val="0"/>
              <w:spacing w:before="40"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84.72</w:t>
            </w:r>
          </w:p>
        </w:tc>
      </w:tr>
      <w:tr w:rsidR="00BD3397" w:rsidRPr="00F404B7" w14:paraId="46FB96AE" w14:textId="77777777" w:rsidTr="0064760F">
        <w:trPr>
          <w:trHeight w:val="353"/>
        </w:trPr>
        <w:tc>
          <w:tcPr>
            <w:tcW w:w="981" w:type="dxa"/>
            <w:vMerge/>
          </w:tcPr>
          <w:p w14:paraId="6CCCCB3C" w14:textId="77777777" w:rsidR="00433AF0" w:rsidRPr="00F404B7" w:rsidRDefault="00433AF0" w:rsidP="0064760F">
            <w:pPr>
              <w:spacing w:before="40"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6515" w:type="dxa"/>
            <w:gridSpan w:val="4"/>
          </w:tcPr>
          <w:p w14:paraId="079DACD2" w14:textId="77777777" w:rsidR="00433AF0" w:rsidRPr="001749BA" w:rsidRDefault="00433AF0" w:rsidP="0064760F">
            <w:pPr>
              <w:spacing w:before="40" w:line="19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49BA">
              <w:rPr>
                <w:rFonts w:ascii="TH SarabunPSK" w:eastAsia="AngsanaNew" w:hAnsi="TH SarabunPSK" w:cs="TH SarabunPSK" w:hint="cs"/>
                <w:b/>
                <w:bCs/>
                <w:sz w:val="28"/>
                <w:szCs w:val="28"/>
                <w:cs/>
              </w:rPr>
              <w:t>ประสิทธิภาพของแผนการเรียนรู้ (</w:t>
            </w:r>
            <w:r w:rsidRPr="001749BA">
              <w:rPr>
                <w:rFonts w:ascii="TH SarabunPSK" w:eastAsia="AngsanaNew" w:hAnsi="TH SarabunPSK" w:cs="TH SarabunPSK" w:hint="cs"/>
                <w:b/>
                <w:bCs/>
                <w:sz w:val="28"/>
                <w:szCs w:val="28"/>
              </w:rPr>
              <w:t>E</w:t>
            </w:r>
            <w:r w:rsidRPr="001749BA">
              <w:rPr>
                <w:rFonts w:ascii="TH SarabunPSK" w:eastAsia="AngsanaNew" w:hAnsi="TH SarabunPSK" w:cs="TH SarabunPSK" w:hint="cs"/>
                <w:b/>
                <w:bCs/>
                <w:sz w:val="28"/>
                <w:szCs w:val="28"/>
                <w:vertAlign w:val="subscript"/>
              </w:rPr>
              <w:t>1</w:t>
            </w:r>
            <w:r w:rsidRPr="001749BA">
              <w:rPr>
                <w:rFonts w:ascii="TH SarabunPSK" w:eastAsia="AngsanaNew" w:hAnsi="TH SarabunPSK" w:cs="TH SarabunPSK" w:hint="cs"/>
                <w:b/>
                <w:bCs/>
                <w:sz w:val="28"/>
                <w:szCs w:val="28"/>
                <w:cs/>
              </w:rPr>
              <w:t>/</w:t>
            </w:r>
            <w:r w:rsidRPr="001749BA">
              <w:rPr>
                <w:rFonts w:ascii="TH SarabunPSK" w:eastAsia="AngsanaNew" w:hAnsi="TH SarabunPSK" w:cs="TH SarabunPSK" w:hint="cs"/>
                <w:b/>
                <w:bCs/>
                <w:sz w:val="28"/>
                <w:szCs w:val="28"/>
              </w:rPr>
              <w:t>E</w:t>
            </w:r>
            <w:r w:rsidRPr="001749BA">
              <w:rPr>
                <w:rFonts w:ascii="TH SarabunPSK" w:eastAsia="AngsanaNew" w:hAnsi="TH SarabunPSK" w:cs="TH SarabunPSK" w:hint="cs"/>
                <w:b/>
                <w:bCs/>
                <w:sz w:val="28"/>
                <w:szCs w:val="28"/>
                <w:vertAlign w:val="subscript"/>
              </w:rPr>
              <w:t>2</w:t>
            </w:r>
            <w:r w:rsidRPr="001749BA">
              <w:rPr>
                <w:rFonts w:ascii="TH SarabunPSK" w:eastAsia="AngsanaNew" w:hAnsi="TH SarabunPSK" w:cs="TH SarabunPSK" w:hint="cs"/>
                <w:b/>
                <w:bCs/>
                <w:sz w:val="28"/>
                <w:szCs w:val="28"/>
                <w:cs/>
              </w:rPr>
              <w:t xml:space="preserve">) เท่ากับ </w:t>
            </w: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85.</w:t>
            </w: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11/</w:t>
            </w: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84.72</w:t>
            </w:r>
          </w:p>
        </w:tc>
      </w:tr>
    </w:tbl>
    <w:p w14:paraId="3CD0795D" w14:textId="77777777" w:rsidR="00433AF0" w:rsidRPr="00F404B7" w:rsidRDefault="00433AF0" w:rsidP="007D798A">
      <w:pPr>
        <w:tabs>
          <w:tab w:val="left" w:pos="540"/>
          <w:tab w:val="left" w:pos="810"/>
          <w:tab w:val="left" w:pos="1134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50"/>
          <w:tab w:val="left" w:pos="3483"/>
        </w:tabs>
        <w:autoSpaceDE w:val="0"/>
        <w:autoSpaceDN w:val="0"/>
        <w:adjustRightInd w:val="0"/>
        <w:spacing w:line="197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3E9913A0" w14:textId="7924523E" w:rsidR="00433AF0" w:rsidRPr="0064760F" w:rsidRDefault="00433AF0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404B7">
        <w:rPr>
          <w:rFonts w:ascii="TH SarabunPSK" w:hAnsi="TH SarabunPSK" w:cs="TH SarabunPSK" w:hint="cs"/>
          <w:sz w:val="28"/>
          <w:szCs w:val="28"/>
        </w:rPr>
        <w:tab/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จากตารางที่ 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>1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 พบว่า คะแนนเฉลี่ยระหว่างเรียนที่ได้จากการทำ</w:t>
      </w: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แบบทดสอบวัดความรู้การอ่านตัวพินอิน และ</w:t>
      </w:r>
      <w:r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 xml:space="preserve">แบบฝึกทักษะการอ่านตัวพินอินท้ายแผน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เท่ากับ </w:t>
      </w:r>
      <w:r w:rsidRPr="00F404B7">
        <w:rPr>
          <w:rFonts w:ascii="TH SarabunPSK" w:hAnsi="TH SarabunPSK" w:cs="TH SarabunPSK" w:hint="cs"/>
          <w:sz w:val="28"/>
          <w:szCs w:val="28"/>
        </w:rPr>
        <w:t>331.93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 คิดเป็นร้อยละ 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85.11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แสดงว่า </w:t>
      </w:r>
      <w:r w:rsidRPr="00F404B7">
        <w:rPr>
          <w:rFonts w:ascii="TH SarabunPSK" w:eastAsia="AngsanaNew" w:hAnsi="TH SarabunPSK" w:cs="TH SarabunPSK" w:hint="cs"/>
          <w:sz w:val="28"/>
          <w:szCs w:val="28"/>
          <w:cs/>
        </w:rPr>
        <w:t>แผนการจัดกิจกรรมการเรียนรู้</w:t>
      </w: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มีประสิทธิภาพด้านกระบวนการ (</w:t>
      </w:r>
      <w:r w:rsidRPr="00F404B7">
        <w:rPr>
          <w:rFonts w:ascii="TH SarabunPSK" w:hAnsi="TH SarabunPSK" w:cs="TH SarabunPSK" w:hint="cs"/>
          <w:sz w:val="28"/>
          <w:szCs w:val="28"/>
        </w:rPr>
        <w:t>E</w:t>
      </w:r>
      <w:r w:rsidRPr="00F404B7">
        <w:rPr>
          <w:rFonts w:ascii="TH SarabunPSK" w:hAnsi="TH SarabunPSK" w:cs="TH SarabunPSK" w:hint="cs"/>
          <w:sz w:val="28"/>
          <w:szCs w:val="28"/>
          <w:vertAlign w:val="subscript"/>
        </w:rPr>
        <w:t>1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) เท่ากับ </w:t>
      </w:r>
      <w:r w:rsidRPr="00F404B7">
        <w:rPr>
          <w:rFonts w:ascii="TH SarabunPSK" w:hAnsi="TH SarabunPSK" w:cs="TH SarabunPSK" w:hint="cs"/>
          <w:sz w:val="28"/>
          <w:szCs w:val="28"/>
        </w:rPr>
        <w:t>85.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>11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 และนักเรียนได้คะแนนรวมเฉลี่ยจากการทำแบบทดสอบวัดทักษะการอ่านตัวพินอินภาษาจีน เท่ากับ 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>25.41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 คิดเป็นร้อยละ 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>84.72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 แสดงว่าประสิทธิภาพด้านผลลัพธ์ (</w:t>
      </w:r>
      <w:r w:rsidRPr="00F404B7">
        <w:rPr>
          <w:rFonts w:ascii="TH SarabunPSK" w:hAnsi="TH SarabunPSK" w:cs="TH SarabunPSK" w:hint="cs"/>
          <w:sz w:val="28"/>
          <w:szCs w:val="28"/>
        </w:rPr>
        <w:t>E</w:t>
      </w:r>
      <w:r w:rsidRPr="00F404B7">
        <w:rPr>
          <w:rFonts w:ascii="TH SarabunPSK" w:hAnsi="TH SarabunPSK" w:cs="TH SarabunPSK" w:hint="cs"/>
          <w:sz w:val="28"/>
          <w:szCs w:val="28"/>
          <w:vertAlign w:val="subscript"/>
          <w:cs/>
        </w:rPr>
        <w:t>2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) เท่ากับ </w:t>
      </w:r>
      <w:r w:rsidRPr="00F404B7">
        <w:rPr>
          <w:rFonts w:ascii="TH SarabunPSK" w:hAnsi="TH SarabunPSK" w:cs="TH SarabunPSK" w:hint="cs"/>
          <w:sz w:val="28"/>
          <w:szCs w:val="28"/>
        </w:rPr>
        <w:t>84.72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 ดังนั้น ประสิทธิภาพ</w:t>
      </w:r>
      <w:r w:rsidRPr="00F404B7">
        <w:rPr>
          <w:rFonts w:ascii="TH SarabunPSK" w:eastAsia="Calibri" w:hAnsi="TH SarabunPSK" w:cs="TH SarabunPSK" w:hint="cs"/>
          <w:spacing w:val="-4"/>
          <w:sz w:val="28"/>
          <w:szCs w:val="28"/>
          <w:cs/>
        </w:rPr>
        <w:t>ความสามารถด้านการอ่านตัวพินอินภาษาจีน โดยใช้รูปแบบกิจกรรมการเรียนรู้ของฮัน</w:t>
      </w:r>
      <w:proofErr w:type="spellStart"/>
      <w:r w:rsidRPr="00F404B7">
        <w:rPr>
          <w:rFonts w:ascii="TH SarabunPSK" w:eastAsia="Calibri" w:hAnsi="TH SarabunPSK" w:cs="TH SarabunPSK" w:hint="cs"/>
          <w:spacing w:val="-4"/>
          <w:sz w:val="28"/>
          <w:szCs w:val="28"/>
          <w:cs/>
        </w:rPr>
        <w:t>เต</w:t>
      </w:r>
      <w:proofErr w:type="spellEnd"/>
      <w:r w:rsidRPr="00F404B7">
        <w:rPr>
          <w:rFonts w:ascii="TH SarabunPSK" w:eastAsia="Calibri" w:hAnsi="TH SarabunPSK" w:cs="TH SarabunPSK" w:hint="cs"/>
          <w:spacing w:val="-4"/>
          <w:sz w:val="28"/>
          <w:szCs w:val="28"/>
          <w:cs/>
        </w:rPr>
        <w:t xml:space="preserve">อร์ สำหรับนักเรียนชั้นประถมศึกษาปีที่ </w:t>
      </w:r>
      <w:r w:rsidRPr="00F404B7">
        <w:rPr>
          <w:rFonts w:ascii="TH SarabunPSK" w:eastAsia="Calibri" w:hAnsi="TH SarabunPSK" w:cs="TH SarabunPSK" w:hint="cs"/>
          <w:spacing w:val="-4"/>
          <w:sz w:val="28"/>
          <w:szCs w:val="28"/>
        </w:rPr>
        <w:t>5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 จึงมีประสิทธิภาพ </w:t>
      </w:r>
      <w:r w:rsidRPr="00F404B7">
        <w:rPr>
          <w:rFonts w:ascii="TH SarabunPSK" w:hAnsi="TH SarabunPSK" w:cs="TH SarabunPSK" w:hint="cs"/>
          <w:sz w:val="28"/>
          <w:szCs w:val="28"/>
        </w:rPr>
        <w:t>85.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11/</w:t>
      </w:r>
      <w:r w:rsidRPr="00F404B7">
        <w:rPr>
          <w:rFonts w:ascii="TH SarabunPSK" w:hAnsi="TH SarabunPSK" w:cs="TH SarabunPSK" w:hint="cs"/>
          <w:sz w:val="28"/>
          <w:szCs w:val="28"/>
        </w:rPr>
        <w:t>84.72</w:t>
      </w:r>
      <w:r w:rsidR="007D798A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1A64C957" w14:textId="5B2CF4BE" w:rsidR="00A70682" w:rsidRDefault="00433AF0" w:rsidP="0012023F">
      <w:pPr>
        <w:tabs>
          <w:tab w:val="left" w:pos="873"/>
          <w:tab w:val="left" w:pos="1035"/>
          <w:tab w:val="left" w:pos="1418"/>
          <w:tab w:val="left" w:pos="1728"/>
          <w:tab w:val="left" w:pos="2016"/>
          <w:tab w:val="left" w:pos="2304"/>
          <w:tab w:val="left" w:pos="2592"/>
          <w:tab w:val="left" w:pos="2880"/>
        </w:tabs>
        <w:spacing w:line="197" w:lineRule="auto"/>
        <w:contextualSpacing/>
        <w:jc w:val="thaiDistribute"/>
        <w:rPr>
          <w:rFonts w:ascii="TH SarabunPSK" w:hAnsi="TH SarabunPSK" w:cs="TH SarabunPSK"/>
          <w:spacing w:val="-4"/>
          <w:sz w:val="28"/>
          <w:szCs w:val="28"/>
        </w:rPr>
      </w:pPr>
      <w:r w:rsidRPr="00F404B7">
        <w:rPr>
          <w:rFonts w:ascii="TH SarabunPSK" w:hAnsi="TH SarabunPSK" w:cs="TH SarabunPSK" w:hint="cs"/>
          <w:sz w:val="28"/>
          <w:szCs w:val="28"/>
          <w:cs/>
        </w:rPr>
        <w:tab/>
      </w:r>
      <w:r w:rsidR="00B66842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2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.</w:t>
      </w:r>
      <w:r w:rsidR="007D798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เปรียบเทียบทักษะการอ่านตัวพินอินภาษาจีนของนักเรียนชั้นประถมศึกษาปีที่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 5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หลังเรียนด้วยรูปแบบกิจกรรมการเรียนรู้ของฮัน</w:t>
      </w:r>
      <w:proofErr w:type="spellStart"/>
      <w:r w:rsidRPr="00F404B7">
        <w:rPr>
          <w:rFonts w:ascii="TH SarabunPSK" w:hAnsi="TH SarabunPSK" w:cs="TH SarabunPSK" w:hint="cs"/>
          <w:sz w:val="28"/>
          <w:szCs w:val="28"/>
          <w:cs/>
        </w:rPr>
        <w:t>เต</w:t>
      </w:r>
      <w:proofErr w:type="spellEnd"/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อร์ประกอบแบบฝึกทักษะกับเกณฑ์ร้อยละ 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>80</w:t>
      </w:r>
      <w:r w:rsidR="007D798A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66B612A9" w14:textId="71F6BDF9" w:rsidR="0012023F" w:rsidRDefault="0012023F" w:rsidP="0012023F">
      <w:pPr>
        <w:tabs>
          <w:tab w:val="left" w:pos="873"/>
          <w:tab w:val="left" w:pos="1035"/>
          <w:tab w:val="left" w:pos="1418"/>
          <w:tab w:val="left" w:pos="1728"/>
          <w:tab w:val="left" w:pos="2016"/>
          <w:tab w:val="left" w:pos="2304"/>
          <w:tab w:val="left" w:pos="2592"/>
          <w:tab w:val="left" w:pos="2880"/>
        </w:tabs>
        <w:spacing w:line="197" w:lineRule="auto"/>
        <w:contextualSpacing/>
        <w:jc w:val="thaiDistribute"/>
        <w:rPr>
          <w:rFonts w:ascii="TH SarabunPSK" w:hAnsi="TH SarabunPSK" w:cs="TH SarabunPSK"/>
          <w:spacing w:val="-4"/>
          <w:sz w:val="28"/>
          <w:szCs w:val="28"/>
        </w:rPr>
      </w:pPr>
    </w:p>
    <w:p w14:paraId="21E2FED5" w14:textId="1C56F125" w:rsidR="0012023F" w:rsidRDefault="0012023F" w:rsidP="0012023F">
      <w:pPr>
        <w:tabs>
          <w:tab w:val="left" w:pos="873"/>
          <w:tab w:val="left" w:pos="1035"/>
          <w:tab w:val="left" w:pos="1418"/>
          <w:tab w:val="left" w:pos="1728"/>
          <w:tab w:val="left" w:pos="2016"/>
          <w:tab w:val="left" w:pos="2304"/>
          <w:tab w:val="left" w:pos="2592"/>
          <w:tab w:val="left" w:pos="2880"/>
        </w:tabs>
        <w:spacing w:line="197" w:lineRule="auto"/>
        <w:contextualSpacing/>
        <w:jc w:val="thaiDistribute"/>
        <w:rPr>
          <w:rFonts w:ascii="TH SarabunPSK" w:hAnsi="TH SarabunPSK" w:cs="TH SarabunPSK"/>
          <w:spacing w:val="-4"/>
          <w:sz w:val="28"/>
          <w:szCs w:val="28"/>
        </w:rPr>
      </w:pPr>
    </w:p>
    <w:p w14:paraId="4E6DE205" w14:textId="6884C1E4" w:rsidR="0012023F" w:rsidRDefault="0012023F" w:rsidP="0012023F">
      <w:pPr>
        <w:tabs>
          <w:tab w:val="left" w:pos="873"/>
          <w:tab w:val="left" w:pos="1035"/>
          <w:tab w:val="left" w:pos="1418"/>
          <w:tab w:val="left" w:pos="1728"/>
          <w:tab w:val="left" w:pos="2016"/>
          <w:tab w:val="left" w:pos="2304"/>
          <w:tab w:val="left" w:pos="2592"/>
          <w:tab w:val="left" w:pos="2880"/>
        </w:tabs>
        <w:spacing w:line="197" w:lineRule="auto"/>
        <w:contextualSpacing/>
        <w:jc w:val="thaiDistribute"/>
        <w:rPr>
          <w:rFonts w:ascii="TH SarabunPSK" w:hAnsi="TH SarabunPSK" w:cs="TH SarabunPSK"/>
          <w:spacing w:val="-4"/>
          <w:sz w:val="28"/>
          <w:szCs w:val="28"/>
        </w:rPr>
      </w:pPr>
    </w:p>
    <w:p w14:paraId="480F2D22" w14:textId="09433B02" w:rsidR="0012023F" w:rsidRDefault="0012023F" w:rsidP="0012023F">
      <w:pPr>
        <w:tabs>
          <w:tab w:val="left" w:pos="873"/>
          <w:tab w:val="left" w:pos="1035"/>
          <w:tab w:val="left" w:pos="1418"/>
          <w:tab w:val="left" w:pos="1728"/>
          <w:tab w:val="left" w:pos="2016"/>
          <w:tab w:val="left" w:pos="2304"/>
          <w:tab w:val="left" w:pos="2592"/>
          <w:tab w:val="left" w:pos="2880"/>
        </w:tabs>
        <w:spacing w:line="197" w:lineRule="auto"/>
        <w:contextualSpacing/>
        <w:jc w:val="thaiDistribute"/>
        <w:rPr>
          <w:rFonts w:ascii="TH SarabunPSK" w:hAnsi="TH SarabunPSK" w:cs="TH SarabunPSK"/>
          <w:spacing w:val="-4"/>
          <w:sz w:val="28"/>
          <w:szCs w:val="28"/>
        </w:rPr>
      </w:pPr>
    </w:p>
    <w:p w14:paraId="733B8467" w14:textId="4D536AF6" w:rsidR="0012023F" w:rsidRDefault="0012023F" w:rsidP="0012023F">
      <w:pPr>
        <w:tabs>
          <w:tab w:val="left" w:pos="873"/>
          <w:tab w:val="left" w:pos="1035"/>
          <w:tab w:val="left" w:pos="1418"/>
          <w:tab w:val="left" w:pos="1728"/>
          <w:tab w:val="left" w:pos="2016"/>
          <w:tab w:val="left" w:pos="2304"/>
          <w:tab w:val="left" w:pos="2592"/>
          <w:tab w:val="left" w:pos="2880"/>
        </w:tabs>
        <w:spacing w:line="197" w:lineRule="auto"/>
        <w:contextualSpacing/>
        <w:jc w:val="thaiDistribute"/>
        <w:rPr>
          <w:rFonts w:ascii="TH SarabunPSK" w:hAnsi="TH SarabunPSK" w:cs="TH SarabunPSK"/>
          <w:spacing w:val="-4"/>
          <w:sz w:val="28"/>
          <w:szCs w:val="28"/>
        </w:rPr>
      </w:pPr>
    </w:p>
    <w:p w14:paraId="143B4FD6" w14:textId="427290DF" w:rsidR="0012023F" w:rsidRDefault="0012023F" w:rsidP="0012023F">
      <w:pPr>
        <w:tabs>
          <w:tab w:val="left" w:pos="873"/>
          <w:tab w:val="left" w:pos="1035"/>
          <w:tab w:val="left" w:pos="1418"/>
          <w:tab w:val="left" w:pos="1728"/>
          <w:tab w:val="left" w:pos="2016"/>
          <w:tab w:val="left" w:pos="2304"/>
          <w:tab w:val="left" w:pos="2592"/>
          <w:tab w:val="left" w:pos="2880"/>
        </w:tabs>
        <w:spacing w:line="197" w:lineRule="auto"/>
        <w:contextualSpacing/>
        <w:jc w:val="thaiDistribute"/>
        <w:rPr>
          <w:rFonts w:ascii="TH SarabunPSK" w:hAnsi="TH SarabunPSK" w:cs="TH SarabunPSK"/>
          <w:spacing w:val="-4"/>
          <w:sz w:val="28"/>
          <w:szCs w:val="28"/>
        </w:rPr>
      </w:pPr>
    </w:p>
    <w:p w14:paraId="402C8378" w14:textId="77777777" w:rsidR="0012023F" w:rsidRPr="0012023F" w:rsidRDefault="0012023F" w:rsidP="0012023F">
      <w:pPr>
        <w:tabs>
          <w:tab w:val="left" w:pos="873"/>
          <w:tab w:val="left" w:pos="1035"/>
          <w:tab w:val="left" w:pos="1418"/>
          <w:tab w:val="left" w:pos="1728"/>
          <w:tab w:val="left" w:pos="2016"/>
          <w:tab w:val="left" w:pos="2304"/>
          <w:tab w:val="left" w:pos="2592"/>
          <w:tab w:val="left" w:pos="2880"/>
        </w:tabs>
        <w:spacing w:line="197" w:lineRule="auto"/>
        <w:contextualSpacing/>
        <w:jc w:val="thaiDistribute"/>
        <w:rPr>
          <w:rFonts w:ascii="TH SarabunPSK" w:hAnsi="TH SarabunPSK" w:cs="TH SarabunPSK"/>
          <w:spacing w:val="-4"/>
          <w:sz w:val="28"/>
          <w:szCs w:val="28"/>
        </w:rPr>
      </w:pPr>
    </w:p>
    <w:p w14:paraId="6142EBAA" w14:textId="77777777" w:rsidR="00A70682" w:rsidRDefault="00A70682" w:rsidP="007D798A">
      <w:pPr>
        <w:tabs>
          <w:tab w:val="left" w:pos="720"/>
          <w:tab w:val="left" w:pos="1008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spacing w:line="197" w:lineRule="auto"/>
        <w:ind w:left="900" w:hanging="90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3F175386" w14:textId="1DFB97D0" w:rsidR="00433AF0" w:rsidRPr="00A70682" w:rsidRDefault="00433AF0" w:rsidP="0064760F">
      <w:pPr>
        <w:tabs>
          <w:tab w:val="left" w:pos="720"/>
          <w:tab w:val="left" w:pos="1008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spacing w:after="120" w:line="197" w:lineRule="auto"/>
        <w:ind w:left="851" w:hanging="851"/>
        <w:jc w:val="thaiDistribute"/>
        <w:rPr>
          <w:rFonts w:ascii="TH SarabunPSK" w:eastAsiaTheme="minorEastAsia" w:hAnsi="TH SarabunPSK" w:cs="TH SarabunPSK"/>
          <w:sz w:val="28"/>
          <w:szCs w:val="28"/>
          <w:lang w:eastAsia="zh-CN"/>
        </w:rPr>
      </w:pPr>
      <w:r w:rsidRPr="00F404B7"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 xml:space="preserve">ตารางที่ </w:t>
      </w:r>
      <w:r w:rsidR="00B66842" w:rsidRPr="00F404B7">
        <w:rPr>
          <w:rFonts w:ascii="TH SarabunPSK" w:eastAsiaTheme="minorEastAsia" w:hAnsi="TH SarabunPSK" w:cs="TH SarabunPSK"/>
          <w:b/>
          <w:bCs/>
          <w:sz w:val="28"/>
          <w:szCs w:val="28"/>
          <w:lang w:eastAsia="zh-CN"/>
        </w:rPr>
        <w:t>2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 ผลการเปรียบเทียบทักษะการอ่านตัวพินอินภาษาจีนของนักเรียนชั้นประถมศึกษาปีที่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 5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กับ</w:t>
      </w:r>
      <w:r w:rsidR="0064760F">
        <w:rPr>
          <w:rFonts w:ascii="TH SarabunPSK" w:hAnsi="TH SarabunPSK" w:cs="TH SarabunPSK"/>
          <w:sz w:val="28"/>
          <w:szCs w:val="28"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เกณฑ์ร้อยละ 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>80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 โดยใช้รูปแบบกิจกรรมการเรียนรู้ของฮัน</w:t>
      </w:r>
      <w:proofErr w:type="spellStart"/>
      <w:r w:rsidRPr="00F404B7">
        <w:rPr>
          <w:rFonts w:ascii="TH SarabunPSK" w:hAnsi="TH SarabunPSK" w:cs="TH SarabunPSK" w:hint="cs"/>
          <w:sz w:val="28"/>
          <w:szCs w:val="28"/>
          <w:cs/>
        </w:rPr>
        <w:t>เต</w:t>
      </w:r>
      <w:proofErr w:type="spellEnd"/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อร์ </w:t>
      </w:r>
      <w:r w:rsidR="00991AB2" w:rsidRPr="00F404B7">
        <w:rPr>
          <w:rFonts w:ascii="TH SarabunPSK" w:hAnsi="TH SarabunPSK" w:cs="TH SarabunPSK" w:hint="cs"/>
          <w:sz w:val="28"/>
          <w:szCs w:val="28"/>
          <w:cs/>
        </w:rPr>
        <w:t xml:space="preserve">แสดงดังตารางที่ </w:t>
      </w:r>
      <w:r w:rsidR="00991AB2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3</w:t>
      </w:r>
    </w:p>
    <w:tbl>
      <w:tblPr>
        <w:tblW w:w="7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486"/>
        <w:gridCol w:w="846"/>
        <w:gridCol w:w="834"/>
        <w:gridCol w:w="668"/>
        <w:gridCol w:w="677"/>
        <w:gridCol w:w="668"/>
        <w:gridCol w:w="595"/>
        <w:gridCol w:w="776"/>
        <w:gridCol w:w="732"/>
      </w:tblGrid>
      <w:tr w:rsidR="006408EC" w:rsidRPr="001749BA" w14:paraId="18F895A0" w14:textId="77777777" w:rsidTr="001749BA">
        <w:trPr>
          <w:trHeight w:val="619"/>
          <w:jc w:val="center"/>
        </w:trPr>
        <w:tc>
          <w:tcPr>
            <w:tcW w:w="11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C0EB2" w14:textId="77777777" w:rsidR="006408EC" w:rsidRPr="001749BA" w:rsidRDefault="006408EC" w:rsidP="007D798A">
            <w:pPr>
              <w:tabs>
                <w:tab w:val="left" w:pos="720"/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</w:tabs>
              <w:spacing w:line="19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การทดสอบ</w:t>
            </w:r>
          </w:p>
        </w:tc>
        <w:tc>
          <w:tcPr>
            <w:tcW w:w="48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FCCCC3" w14:textId="77777777" w:rsidR="006408EC" w:rsidRPr="001749BA" w:rsidRDefault="006408EC" w:rsidP="001749BA">
            <w:pPr>
              <w:tabs>
                <w:tab w:val="left" w:pos="720"/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</w:tabs>
              <w:spacing w:line="19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846" w:type="dxa"/>
            <w:tcBorders>
              <w:top w:val="double" w:sz="4" w:space="0" w:color="auto"/>
              <w:bottom w:val="single" w:sz="4" w:space="0" w:color="auto"/>
            </w:tcBorders>
          </w:tcPr>
          <w:p w14:paraId="2B47FF53" w14:textId="77777777" w:rsidR="006408EC" w:rsidRPr="001749BA" w:rsidRDefault="006408EC" w:rsidP="007D798A">
            <w:pPr>
              <w:tabs>
                <w:tab w:val="left" w:pos="720"/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</w:tabs>
              <w:spacing w:line="19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คะแนนเต็ม</w:t>
            </w:r>
          </w:p>
        </w:tc>
        <w:tc>
          <w:tcPr>
            <w:tcW w:w="834" w:type="dxa"/>
            <w:tcBorders>
              <w:top w:val="double" w:sz="4" w:space="0" w:color="auto"/>
              <w:bottom w:val="single" w:sz="4" w:space="0" w:color="auto"/>
            </w:tcBorders>
          </w:tcPr>
          <w:p w14:paraId="5D7BEBAD" w14:textId="109F1181" w:rsidR="006408EC" w:rsidRPr="001749BA" w:rsidRDefault="006408EC" w:rsidP="007D798A">
            <w:pPr>
              <w:tabs>
                <w:tab w:val="left" w:pos="720"/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</w:tabs>
              <w:spacing w:line="19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คะแนนเกณฑ์</w:t>
            </w:r>
          </w:p>
        </w:tc>
        <w:tc>
          <w:tcPr>
            <w:tcW w:w="66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AEC9F" w14:textId="1A112D4A" w:rsidR="006408EC" w:rsidRPr="001749BA" w:rsidRDefault="002D2A1A" w:rsidP="007D798A">
            <w:pPr>
              <w:tabs>
                <w:tab w:val="left" w:pos="720"/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</w:tabs>
              <w:spacing w:line="19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Calibri" w:hAnsi="Cambria Math" w:cs="TH SarabunPSK"/>
                      <w:b/>
                      <w:bCs/>
                      <w:iCs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nor/>
                    </m:rPr>
                    <w:rPr>
                      <w:rFonts w:ascii="TH SarabunPSK" w:eastAsia="Calibri" w:hAnsi="TH SarabunPSK" w:cs="TH SarabunPSK"/>
                      <w:b/>
                      <w:bCs/>
                      <w:color w:val="000000" w:themeColor="text1"/>
                      <w:sz w:val="28"/>
                      <w:szCs w:val="28"/>
                    </w:rPr>
                    <m:t>X</m:t>
                  </m:r>
                </m:e>
              </m:acc>
            </m:oMath>
            <w:r w:rsidR="00595578"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67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43E98" w14:textId="77777777" w:rsidR="006408EC" w:rsidRPr="001749BA" w:rsidRDefault="006408EC" w:rsidP="007D798A">
            <w:pPr>
              <w:tabs>
                <w:tab w:val="left" w:pos="720"/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</w:tabs>
              <w:spacing w:line="19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S.D.</w:t>
            </w:r>
          </w:p>
        </w:tc>
        <w:tc>
          <w:tcPr>
            <w:tcW w:w="668" w:type="dxa"/>
            <w:tcBorders>
              <w:top w:val="double" w:sz="4" w:space="0" w:color="auto"/>
              <w:bottom w:val="single" w:sz="4" w:space="0" w:color="auto"/>
            </w:tcBorders>
          </w:tcPr>
          <w:p w14:paraId="196BE7F1" w14:textId="77777777" w:rsidR="006408EC" w:rsidRPr="001749BA" w:rsidRDefault="006408EC" w:rsidP="007D798A">
            <w:pPr>
              <w:tabs>
                <w:tab w:val="left" w:pos="720"/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</w:tabs>
              <w:spacing w:line="197" w:lineRule="auto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  <w:p w14:paraId="6A139D8C" w14:textId="529C0165" w:rsidR="006408EC" w:rsidRPr="00C579E0" w:rsidRDefault="00C579E0" w:rsidP="007D798A">
            <w:pPr>
              <w:tabs>
                <w:tab w:val="left" w:pos="720"/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</w:tabs>
              <w:spacing w:line="197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nor/>
                  </m:rPr>
                  <w:rPr>
                    <w:rFonts w:ascii="TH Sarabun New" w:hAnsi="TH Sarabun New" w:cs="TH Sarabun New" w:hint="cs"/>
                    <w:b/>
                    <w:sz w:val="28"/>
                    <w:szCs w:val="28"/>
                  </w:rPr>
                  <m:t>%</m:t>
                </m:r>
              </m:oMath>
            </m:oMathPara>
          </w:p>
        </w:tc>
        <w:tc>
          <w:tcPr>
            <w:tcW w:w="59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214DA" w14:textId="61C78F56" w:rsidR="006408EC" w:rsidRPr="001749BA" w:rsidRDefault="006408EC" w:rsidP="007D798A">
            <w:pPr>
              <w:tabs>
                <w:tab w:val="left" w:pos="720"/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</w:tabs>
              <w:spacing w:line="19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df</w:t>
            </w:r>
          </w:p>
        </w:tc>
        <w:tc>
          <w:tcPr>
            <w:tcW w:w="7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0B6BB8D" w14:textId="77777777" w:rsidR="006408EC" w:rsidRPr="001749BA" w:rsidRDefault="006408EC" w:rsidP="007D798A">
            <w:pPr>
              <w:tabs>
                <w:tab w:val="left" w:pos="720"/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</w:tabs>
              <w:spacing w:line="19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73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5C739" w14:textId="55F9855A" w:rsidR="006408EC" w:rsidRPr="001749BA" w:rsidRDefault="00C579E0" w:rsidP="007D798A">
            <w:pPr>
              <w:tabs>
                <w:tab w:val="left" w:pos="720"/>
                <w:tab w:val="left" w:pos="1008"/>
                <w:tab w:val="left" w:pos="1296"/>
                <w:tab w:val="left" w:pos="1584"/>
                <w:tab w:val="left" w:pos="1872"/>
                <w:tab w:val="left" w:pos="2160"/>
                <w:tab w:val="left" w:pos="2448"/>
                <w:tab w:val="left" w:pos="2736"/>
                <w:tab w:val="left" w:pos="3024"/>
                <w:tab w:val="left" w:pos="3312"/>
                <w:tab w:val="left" w:pos="3600"/>
              </w:tabs>
              <w:spacing w:line="19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p-value</w:t>
            </w:r>
          </w:p>
        </w:tc>
      </w:tr>
      <w:tr w:rsidR="006408EC" w:rsidRPr="00F404B7" w14:paraId="70B8CF8A" w14:textId="77777777" w:rsidTr="00A70682">
        <w:trPr>
          <w:trHeight w:val="929"/>
          <w:jc w:val="center"/>
        </w:trPr>
        <w:tc>
          <w:tcPr>
            <w:tcW w:w="1192" w:type="dxa"/>
            <w:tcBorders>
              <w:bottom w:val="double" w:sz="4" w:space="0" w:color="auto"/>
            </w:tcBorders>
            <w:shd w:val="clear" w:color="auto" w:fill="auto"/>
          </w:tcPr>
          <w:p w14:paraId="1390CC48" w14:textId="77777777" w:rsidR="006408EC" w:rsidRPr="00F404B7" w:rsidRDefault="006408EC" w:rsidP="007D798A">
            <w:pPr>
              <w:spacing w:line="197" w:lineRule="auto"/>
              <w:ind w:left="-101" w:right="-107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  <w:cs/>
              </w:rPr>
              <w:t>ทักษะการอ่านตัวพินอินภาษาจีน</w:t>
            </w:r>
          </w:p>
        </w:tc>
        <w:tc>
          <w:tcPr>
            <w:tcW w:w="486" w:type="dxa"/>
            <w:tcBorders>
              <w:bottom w:val="double" w:sz="4" w:space="0" w:color="auto"/>
            </w:tcBorders>
          </w:tcPr>
          <w:p w14:paraId="34F99FA1" w14:textId="77777777" w:rsidR="006408EC" w:rsidRPr="00F404B7" w:rsidRDefault="006408EC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41</w:t>
            </w:r>
          </w:p>
        </w:tc>
        <w:tc>
          <w:tcPr>
            <w:tcW w:w="846" w:type="dxa"/>
            <w:tcBorders>
              <w:bottom w:val="double" w:sz="4" w:space="0" w:color="auto"/>
            </w:tcBorders>
            <w:shd w:val="clear" w:color="auto" w:fill="auto"/>
          </w:tcPr>
          <w:p w14:paraId="676DA32D" w14:textId="77777777" w:rsidR="006408EC" w:rsidRPr="00F404B7" w:rsidRDefault="006408EC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30</w:t>
            </w:r>
          </w:p>
        </w:tc>
        <w:tc>
          <w:tcPr>
            <w:tcW w:w="834" w:type="dxa"/>
            <w:tcBorders>
              <w:bottom w:val="double" w:sz="4" w:space="0" w:color="auto"/>
            </w:tcBorders>
          </w:tcPr>
          <w:p w14:paraId="72CD32B3" w14:textId="1D00FC92" w:rsidR="006408EC" w:rsidRPr="00F404B7" w:rsidRDefault="006408EC" w:rsidP="007D798A">
            <w:pPr>
              <w:spacing w:line="197" w:lineRule="auto"/>
              <w:jc w:val="center"/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</w:pPr>
            <w:r w:rsidRPr="00F404B7">
              <w:rPr>
                <w:rFonts w:ascii="TH SarabunPSK" w:eastAsiaTheme="minorEastAsia" w:hAnsi="TH SarabunPSK" w:cs="TH SarabunPSK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668" w:type="dxa"/>
            <w:tcBorders>
              <w:bottom w:val="double" w:sz="4" w:space="0" w:color="auto"/>
            </w:tcBorders>
            <w:shd w:val="clear" w:color="auto" w:fill="auto"/>
          </w:tcPr>
          <w:p w14:paraId="7419DE52" w14:textId="760D2EE6" w:rsidR="006408EC" w:rsidRPr="00F404B7" w:rsidRDefault="006408EC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25.41</w:t>
            </w:r>
          </w:p>
        </w:tc>
        <w:tc>
          <w:tcPr>
            <w:tcW w:w="677" w:type="dxa"/>
            <w:tcBorders>
              <w:bottom w:val="double" w:sz="4" w:space="0" w:color="auto"/>
            </w:tcBorders>
            <w:shd w:val="clear" w:color="auto" w:fill="auto"/>
          </w:tcPr>
          <w:p w14:paraId="1F72DBFD" w14:textId="77777777" w:rsidR="006408EC" w:rsidRPr="00F404B7" w:rsidRDefault="006408EC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1.73</w:t>
            </w:r>
          </w:p>
        </w:tc>
        <w:tc>
          <w:tcPr>
            <w:tcW w:w="668" w:type="dxa"/>
            <w:tcBorders>
              <w:bottom w:val="double" w:sz="4" w:space="0" w:color="auto"/>
            </w:tcBorders>
          </w:tcPr>
          <w:p w14:paraId="688B7066" w14:textId="34D0B62C" w:rsidR="006408EC" w:rsidRPr="00F404B7" w:rsidRDefault="006408EC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/>
                <w:sz w:val="28"/>
                <w:szCs w:val="28"/>
              </w:rPr>
              <w:t>84.72</w:t>
            </w:r>
          </w:p>
        </w:tc>
        <w:tc>
          <w:tcPr>
            <w:tcW w:w="595" w:type="dxa"/>
            <w:tcBorders>
              <w:bottom w:val="double" w:sz="4" w:space="0" w:color="auto"/>
            </w:tcBorders>
            <w:shd w:val="clear" w:color="auto" w:fill="auto"/>
          </w:tcPr>
          <w:p w14:paraId="146E377A" w14:textId="1254F4CF" w:rsidR="006408EC" w:rsidRPr="00F404B7" w:rsidRDefault="006408EC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40</w:t>
            </w:r>
          </w:p>
        </w:tc>
        <w:tc>
          <w:tcPr>
            <w:tcW w:w="776" w:type="dxa"/>
            <w:tcBorders>
              <w:bottom w:val="double" w:sz="4" w:space="0" w:color="auto"/>
            </w:tcBorders>
            <w:shd w:val="clear" w:color="auto" w:fill="auto"/>
          </w:tcPr>
          <w:p w14:paraId="6353107F" w14:textId="16ED8290" w:rsidR="006408EC" w:rsidRPr="00F404B7" w:rsidRDefault="006408EC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5.231</w:t>
            </w:r>
            <w:r w:rsidRPr="00F404B7">
              <w:rPr>
                <w:rFonts w:ascii="TH SarabunPSK" w:hAnsi="TH SarabunPSK" w:cs="TH SarabunPSK" w:hint="cs"/>
                <w:sz w:val="28"/>
                <w:szCs w:val="28"/>
                <w:cs/>
              </w:rPr>
              <w:t>*</w:t>
            </w:r>
          </w:p>
        </w:tc>
        <w:tc>
          <w:tcPr>
            <w:tcW w:w="732" w:type="dxa"/>
            <w:tcBorders>
              <w:bottom w:val="double" w:sz="4" w:space="0" w:color="auto"/>
            </w:tcBorders>
            <w:shd w:val="clear" w:color="auto" w:fill="auto"/>
          </w:tcPr>
          <w:p w14:paraId="04ACB56D" w14:textId="77777777" w:rsidR="006408EC" w:rsidRPr="00F404B7" w:rsidRDefault="006408EC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0.000</w:t>
            </w:r>
          </w:p>
        </w:tc>
      </w:tr>
    </w:tbl>
    <w:p w14:paraId="595C6EE2" w14:textId="14522B8B" w:rsidR="00433AF0" w:rsidRDefault="00433AF0" w:rsidP="0099592E">
      <w:pPr>
        <w:tabs>
          <w:tab w:val="left" w:pos="709"/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spacing w:before="40" w:line="197" w:lineRule="auto"/>
        <w:rPr>
          <w:rFonts w:ascii="TH SarabunPSK" w:hAnsi="TH SarabunPSK" w:cs="TH SarabunPSK"/>
          <w:sz w:val="28"/>
          <w:szCs w:val="28"/>
        </w:rPr>
      </w:pP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* มีนัยสำคัญทางสถิติที่ระดับ </w:t>
      </w:r>
      <w:r w:rsidR="0099592E">
        <w:rPr>
          <w:rFonts w:ascii="TH SarabunPSK" w:hAnsi="TH SarabunPSK" w:cs="TH SarabunPSK"/>
          <w:sz w:val="28"/>
          <w:szCs w:val="28"/>
        </w:rPr>
        <w:t>0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.</w:t>
      </w:r>
      <w:r w:rsidRPr="00F404B7">
        <w:rPr>
          <w:rFonts w:ascii="TH SarabunPSK" w:hAnsi="TH SarabunPSK" w:cs="TH SarabunPSK" w:hint="cs"/>
          <w:sz w:val="28"/>
          <w:szCs w:val="28"/>
        </w:rPr>
        <w:t>0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5</w:t>
      </w:r>
    </w:p>
    <w:p w14:paraId="69228328" w14:textId="77777777" w:rsidR="00A70682" w:rsidRPr="00F404B7" w:rsidRDefault="00A70682" w:rsidP="007D798A">
      <w:pPr>
        <w:tabs>
          <w:tab w:val="left" w:pos="709"/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</w:tabs>
        <w:spacing w:line="197" w:lineRule="auto"/>
        <w:rPr>
          <w:rFonts w:ascii="TH SarabunPSK" w:hAnsi="TH SarabunPSK" w:cs="TH SarabunPSK"/>
          <w:sz w:val="28"/>
          <w:szCs w:val="28"/>
        </w:rPr>
      </w:pPr>
    </w:p>
    <w:p w14:paraId="046E17AD" w14:textId="783089D3" w:rsidR="00A70682" w:rsidRPr="00F404B7" w:rsidRDefault="00433AF0" w:rsidP="00C579E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F404B7">
        <w:rPr>
          <w:rFonts w:ascii="TH Sarabun New" w:hAnsi="TH Sarabun New" w:cs="TH Sarabun New"/>
          <w:b/>
          <w:bCs/>
          <w:sz w:val="28"/>
          <w:szCs w:val="28"/>
          <w:cs/>
        </w:rPr>
        <w:tab/>
      </w:r>
      <w:r w:rsidRPr="00F404B7">
        <w:rPr>
          <w:rFonts w:ascii="TH SarabunPSK" w:hAnsi="TH SarabunPSK" w:cs="TH SarabunPSK" w:hint="cs"/>
          <w:sz w:val="28"/>
          <w:szCs w:val="28"/>
          <w:cs/>
        </w:rPr>
        <w:t>จากตาราง</w:t>
      </w:r>
      <w:r w:rsidR="00991AB2" w:rsidRPr="00F404B7">
        <w:rPr>
          <w:rFonts w:ascii="TH SarabunPSK" w:hAnsi="TH SarabunPSK" w:cs="TH SarabunPSK" w:hint="cs"/>
          <w:sz w:val="28"/>
          <w:szCs w:val="28"/>
          <w:cs/>
        </w:rPr>
        <w:t>ที่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66842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2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 แสดงการเปรียบเทียบทักษะการอ่านตัวพินอินภาษาจีนของนักเรียนชั้นประถมศึกษาปีที่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 5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หลังเรียนด้วยรูปแบบกิจกรรมการเรียนรู้ของฮัน</w:t>
      </w:r>
      <w:proofErr w:type="spellStart"/>
      <w:r w:rsidRPr="00F404B7">
        <w:rPr>
          <w:rFonts w:ascii="TH SarabunPSK" w:hAnsi="TH SarabunPSK" w:cs="TH SarabunPSK" w:hint="cs"/>
          <w:sz w:val="28"/>
          <w:szCs w:val="28"/>
          <w:cs/>
        </w:rPr>
        <w:t>เต</w:t>
      </w:r>
      <w:proofErr w:type="spellEnd"/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อร์ประกอบแบบฝึกทักษะกับเกณฑ์ร้อยละ 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>80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 พบว่า มีคะแนนเฉลี่ยหลังเรียน เท่ากับ 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>25.41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 คะแนน จากคะแนนเต็ม 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>30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 คะแนน คิดเป็นร้อยละ 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>84.72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และเมื่อเปรียบเทียบคะแนนหลังเรียนกับเกณฑ์ร้อยละ 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>80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 พบว่า </w:t>
      </w:r>
      <w:r w:rsidRPr="00F404B7">
        <w:rPr>
          <w:rFonts w:ascii="TH SarabunPSK" w:eastAsia="Calibri" w:hAnsi="TH SarabunPSK" w:cs="TH SarabunPSK" w:hint="cs"/>
          <w:spacing w:val="-10"/>
          <w:sz w:val="28"/>
          <w:szCs w:val="28"/>
          <w:cs/>
        </w:rPr>
        <w:t>คะแนน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ทักษะการอ่านตัวพินอินภาษาจีนของนักเรียนชั้นประถมศึกษาปีที่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 5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หลังเรียนสูงกว่าเกณฑ์ร้อยละ 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 xml:space="preserve">80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อย่างมีนัยสำคัญทางสถิติที่ระดับ </w:t>
      </w:r>
      <w:r w:rsidR="00C579E0">
        <w:rPr>
          <w:rFonts w:ascii="TH SarabunPSK" w:hAnsi="TH SarabunPSK" w:cs="TH SarabunPSK"/>
          <w:sz w:val="28"/>
          <w:szCs w:val="28"/>
        </w:rPr>
        <w:t>0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.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>05</w:t>
      </w:r>
    </w:p>
    <w:p w14:paraId="0B39C952" w14:textId="2627A06F" w:rsidR="00D01037" w:rsidRPr="00F404B7" w:rsidRDefault="00B66842" w:rsidP="007D798A">
      <w:pPr>
        <w:autoSpaceDE w:val="0"/>
        <w:autoSpaceDN w:val="0"/>
        <w:adjustRightInd w:val="0"/>
        <w:spacing w:line="197" w:lineRule="auto"/>
        <w:ind w:firstLine="864"/>
        <w:jc w:val="thaiDistribute"/>
        <w:rPr>
          <w:rFonts w:ascii="TH SarabunPSK" w:hAnsi="TH SarabunPSK" w:cs="TH SarabunPSK"/>
          <w:spacing w:val="-4"/>
          <w:sz w:val="28"/>
          <w:szCs w:val="28"/>
        </w:rPr>
      </w:pPr>
      <w:r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3</w:t>
      </w:r>
      <w:r w:rsidR="004B7FBE" w:rsidRPr="00F404B7">
        <w:rPr>
          <w:rFonts w:ascii="TH SarabunPSK" w:hAnsi="TH SarabunPSK" w:cs="TH SarabunPSK" w:hint="cs"/>
          <w:sz w:val="28"/>
          <w:szCs w:val="28"/>
          <w:cs/>
        </w:rPr>
        <w:t>.</w:t>
      </w:r>
      <w:r w:rsidR="007D798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33AF0" w:rsidRPr="00F404B7">
        <w:rPr>
          <w:rFonts w:ascii="TH SarabunPSK" w:hAnsi="TH SarabunPSK" w:cs="TH SarabunPSK" w:hint="cs"/>
          <w:sz w:val="28"/>
          <w:szCs w:val="28"/>
          <w:cs/>
        </w:rPr>
        <w:t>ความพึงพอใจของนักเรียนที่มีต่อกิจกรรมการเรียนรู้การอ่านตัวพินอินภาษาจีน โดยใช้รูปแบบกิจกรรมการเรียนรู้ของฮัน</w:t>
      </w:r>
      <w:proofErr w:type="spellStart"/>
      <w:r w:rsidR="00433AF0" w:rsidRPr="00F404B7">
        <w:rPr>
          <w:rFonts w:ascii="TH SarabunPSK" w:hAnsi="TH SarabunPSK" w:cs="TH SarabunPSK" w:hint="cs"/>
          <w:sz w:val="28"/>
          <w:szCs w:val="28"/>
          <w:cs/>
        </w:rPr>
        <w:t>เต</w:t>
      </w:r>
      <w:proofErr w:type="spellEnd"/>
      <w:r w:rsidR="00433AF0" w:rsidRPr="00F404B7">
        <w:rPr>
          <w:rFonts w:ascii="TH SarabunPSK" w:hAnsi="TH SarabunPSK" w:cs="TH SarabunPSK" w:hint="cs"/>
          <w:sz w:val="28"/>
          <w:szCs w:val="28"/>
          <w:cs/>
        </w:rPr>
        <w:t>อร์ประกอบแบบฝึกทักษะ</w:t>
      </w:r>
      <w:r w:rsidR="00433AF0" w:rsidRPr="00F404B7">
        <w:rPr>
          <w:rFonts w:ascii="TH SarabunPSK" w:eastAsia="AngsanaNew" w:hAnsi="TH SarabunPSK" w:cs="TH SarabunPSK" w:hint="cs"/>
          <w:sz w:val="28"/>
          <w:szCs w:val="28"/>
          <w:cs/>
        </w:rPr>
        <w:t xml:space="preserve"> โดยใช้การวิเคราะห์ค่าเฉลี่ย และส่วนเบี่ยงเบนมาตรฐาน </w:t>
      </w:r>
      <w:r w:rsidR="00991AB2" w:rsidRPr="00F404B7">
        <w:rPr>
          <w:rFonts w:ascii="TH SarabunPSK" w:hAnsi="TH SarabunPSK" w:cs="TH SarabunPSK" w:hint="cs"/>
          <w:spacing w:val="-4"/>
          <w:sz w:val="28"/>
          <w:szCs w:val="28"/>
          <w:cs/>
        </w:rPr>
        <w:t>แสดง</w:t>
      </w:r>
      <w:r w:rsidR="00433AF0" w:rsidRPr="00F404B7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ดังตารางที่ </w:t>
      </w:r>
      <w:r w:rsidRPr="00F404B7">
        <w:rPr>
          <w:rFonts w:ascii="TH SarabunPSK" w:hAnsi="TH SarabunPSK" w:cs="TH SarabunPSK"/>
          <w:spacing w:val="-4"/>
          <w:sz w:val="28"/>
          <w:szCs w:val="28"/>
          <w:lang w:eastAsia="zh-CN"/>
        </w:rPr>
        <w:t>3</w:t>
      </w:r>
    </w:p>
    <w:p w14:paraId="4FCDCC13" w14:textId="77777777" w:rsidR="00A70682" w:rsidRDefault="00A70682" w:rsidP="00A70682">
      <w:pPr>
        <w:spacing w:after="120" w:line="197" w:lineRule="auto"/>
        <w:ind w:left="890" w:hanging="890"/>
        <w:jc w:val="thaiDistribute"/>
        <w:rPr>
          <w:rFonts w:ascii="TH SarabunPSK" w:hAnsi="TH SarabunPSK" w:cs="TH SarabunPSK"/>
          <w:spacing w:val="-4"/>
          <w:sz w:val="28"/>
          <w:szCs w:val="28"/>
        </w:rPr>
      </w:pPr>
    </w:p>
    <w:p w14:paraId="1BB43068" w14:textId="563F2726" w:rsidR="000A4D35" w:rsidRPr="00F404B7" w:rsidRDefault="00433AF0" w:rsidP="00A70682">
      <w:pPr>
        <w:spacing w:after="120" w:line="197" w:lineRule="auto"/>
        <w:ind w:left="890" w:hanging="890"/>
        <w:jc w:val="thaiDistribute"/>
        <w:rPr>
          <w:rFonts w:ascii="TH SarabunPSK" w:hAnsi="TH SarabunPSK" w:cs="TH SarabunPSK"/>
          <w:sz w:val="28"/>
          <w:szCs w:val="28"/>
        </w:rPr>
      </w:pPr>
      <w:r w:rsidRPr="00F404B7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ตารางที่ </w:t>
      </w:r>
      <w:r w:rsidR="00B66842" w:rsidRPr="00F404B7">
        <w:rPr>
          <w:rFonts w:ascii="TH SarabunPSK" w:eastAsiaTheme="minorEastAsia" w:hAnsi="TH SarabunPSK" w:cs="TH SarabunPSK"/>
          <w:b/>
          <w:bCs/>
          <w:sz w:val="28"/>
          <w:szCs w:val="28"/>
          <w:lang w:eastAsia="zh-CN"/>
        </w:rPr>
        <w:t>3</w:t>
      </w:r>
      <w:r w:rsidR="007D798A">
        <w:rPr>
          <w:rFonts w:ascii="TH SarabunPSK" w:hAnsi="TH SarabunPSK" w:cs="TH SarabunPSK" w:hint="cs"/>
          <w:sz w:val="28"/>
          <w:szCs w:val="28"/>
        </w:rPr>
        <w:t xml:space="preserve"> </w:t>
      </w:r>
      <w:r w:rsidRPr="00F404B7">
        <w:rPr>
          <w:rFonts w:ascii="TH SarabunPSK" w:eastAsia="AngsanaNew" w:hAnsi="TH SarabunPSK" w:cs="TH SarabunPSK" w:hint="cs"/>
          <w:sz w:val="28"/>
          <w:szCs w:val="28"/>
          <w:cs/>
        </w:rPr>
        <w:t>ค่าเฉลี่ย และส่วนเบี่ยงเบนมาตรฐาน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ความพึงพอใจของนักเรียนที่มีต่อกิจกรรมการเรียนรู้การอ่านตัวพินอินภาษาจีน โดยใช้รูปแบบกิจกรรมการเรียนรู้ของฮัน</w:t>
      </w:r>
      <w:proofErr w:type="spellStart"/>
      <w:r w:rsidRPr="00F404B7">
        <w:rPr>
          <w:rFonts w:ascii="TH SarabunPSK" w:hAnsi="TH SarabunPSK" w:cs="TH SarabunPSK" w:hint="cs"/>
          <w:sz w:val="28"/>
          <w:szCs w:val="28"/>
          <w:cs/>
        </w:rPr>
        <w:t>เต</w:t>
      </w:r>
      <w:proofErr w:type="spellEnd"/>
      <w:r w:rsidRPr="00F404B7">
        <w:rPr>
          <w:rFonts w:ascii="TH SarabunPSK" w:hAnsi="TH SarabunPSK" w:cs="TH SarabunPSK" w:hint="cs"/>
          <w:sz w:val="28"/>
          <w:szCs w:val="28"/>
          <w:cs/>
        </w:rPr>
        <w:t>อร์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ประกอบแบบฝึกทักษะ</w:t>
      </w:r>
      <w:r w:rsidR="007D798A">
        <w:rPr>
          <w:rFonts w:ascii="TH SarabunPSK" w:eastAsia="AngsanaNew" w:hAnsi="TH SarabunPSK" w:cs="TH SarabunPSK" w:hint="cs"/>
          <w:sz w:val="28"/>
          <w:szCs w:val="28"/>
          <w:cs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5"/>
        <w:gridCol w:w="4501"/>
        <w:gridCol w:w="847"/>
        <w:gridCol w:w="848"/>
        <w:gridCol w:w="988"/>
      </w:tblGrid>
      <w:tr w:rsidR="000A4D35" w:rsidRPr="001749BA" w14:paraId="14FB0761" w14:textId="77777777" w:rsidTr="005A0C0B">
        <w:tc>
          <w:tcPr>
            <w:tcW w:w="4966" w:type="dxa"/>
            <w:gridSpan w:val="2"/>
            <w:tcBorders>
              <w:top w:val="double" w:sz="4" w:space="0" w:color="auto"/>
            </w:tcBorders>
          </w:tcPr>
          <w:p w14:paraId="15DE7CF4" w14:textId="77777777" w:rsidR="000A4D35" w:rsidRPr="001749BA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5AE7D5ED" w14:textId="76AAE9F6" w:rsidR="000A4D35" w:rsidRPr="001749BA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รายการประเมิน</w:t>
            </w:r>
          </w:p>
        </w:tc>
        <w:tc>
          <w:tcPr>
            <w:tcW w:w="847" w:type="dxa"/>
            <w:tcBorders>
              <w:top w:val="double" w:sz="4" w:space="0" w:color="auto"/>
            </w:tcBorders>
            <w:vAlign w:val="center"/>
          </w:tcPr>
          <w:p w14:paraId="0B06D6FE" w14:textId="45177E7B" w:rsidR="000A4D35" w:rsidRPr="001749BA" w:rsidRDefault="002D2A1A" w:rsidP="007D798A">
            <w:pPr>
              <w:spacing w:line="19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libri" w:hAnsi="Cambria Math" w:cs="TH SarabunPSK"/>
                        <w:b/>
                        <w:bCs/>
                        <w:iCs/>
                        <w:color w:val="000000" w:themeColor="text1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="TH SarabunPSK" w:eastAsia="Calibri" w:hAnsi="TH SarabunPSK" w:cs="TH SarabunPSK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48" w:type="dxa"/>
            <w:tcBorders>
              <w:top w:val="double" w:sz="4" w:space="0" w:color="auto"/>
            </w:tcBorders>
            <w:vAlign w:val="center"/>
          </w:tcPr>
          <w:p w14:paraId="20728559" w14:textId="789F1433" w:rsidR="000A4D35" w:rsidRPr="001749BA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</w:t>
            </w: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D</w:t>
            </w: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988" w:type="dxa"/>
            <w:tcBorders>
              <w:top w:val="double" w:sz="4" w:space="0" w:color="auto"/>
            </w:tcBorders>
          </w:tcPr>
          <w:p w14:paraId="36C482D1" w14:textId="77777777" w:rsidR="000A4D35" w:rsidRPr="001749BA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ระดับความ</w:t>
            </w:r>
          </w:p>
          <w:p w14:paraId="64726E36" w14:textId="1CDF1F67" w:rsidR="000A4D35" w:rsidRPr="001749BA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พึงพอใจ</w:t>
            </w:r>
          </w:p>
        </w:tc>
      </w:tr>
      <w:tr w:rsidR="000A4D35" w:rsidRPr="00F404B7" w14:paraId="63FFDBAD" w14:textId="77777777" w:rsidTr="00A70682">
        <w:tc>
          <w:tcPr>
            <w:tcW w:w="465" w:type="dxa"/>
          </w:tcPr>
          <w:p w14:paraId="7D56CE14" w14:textId="150270C7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1</w:t>
            </w:r>
          </w:p>
        </w:tc>
        <w:tc>
          <w:tcPr>
            <w:tcW w:w="4501" w:type="dxa"/>
          </w:tcPr>
          <w:p w14:paraId="062CDE2A" w14:textId="0D52EB91" w:rsidR="000A4D35" w:rsidRPr="00F404B7" w:rsidRDefault="000A4D35" w:rsidP="007D798A">
            <w:pPr>
              <w:spacing w:line="197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นักเรียนรู้สึกตื่นเต้นและสนุกสนานกับเพลงที่ครูนำมาให้นักเรียนฝึกร้อง </w:t>
            </w:r>
          </w:p>
        </w:tc>
        <w:tc>
          <w:tcPr>
            <w:tcW w:w="847" w:type="dxa"/>
          </w:tcPr>
          <w:p w14:paraId="02539F58" w14:textId="4123CC7A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2.54</w:t>
            </w:r>
          </w:p>
        </w:tc>
        <w:tc>
          <w:tcPr>
            <w:tcW w:w="848" w:type="dxa"/>
          </w:tcPr>
          <w:p w14:paraId="5D149B47" w14:textId="15684402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0.50</w:t>
            </w:r>
          </w:p>
        </w:tc>
        <w:tc>
          <w:tcPr>
            <w:tcW w:w="988" w:type="dxa"/>
          </w:tcPr>
          <w:p w14:paraId="7A95E85B" w14:textId="5C05B27A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0A4D35" w:rsidRPr="00F404B7" w14:paraId="44509491" w14:textId="77777777" w:rsidTr="00A70682">
        <w:tc>
          <w:tcPr>
            <w:tcW w:w="465" w:type="dxa"/>
          </w:tcPr>
          <w:p w14:paraId="699B55FC" w14:textId="19AD30FA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2</w:t>
            </w:r>
          </w:p>
        </w:tc>
        <w:tc>
          <w:tcPr>
            <w:tcW w:w="4501" w:type="dxa"/>
          </w:tcPr>
          <w:p w14:paraId="073E9219" w14:textId="5AD1EA37" w:rsidR="000A4D35" w:rsidRPr="00F404B7" w:rsidRDefault="000A4D35" w:rsidP="007D798A">
            <w:pPr>
              <w:spacing w:line="197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เพลงหรือสื่ออิเล็กทรอนิกส์ที่นักเรียนร้องหรือออกเสียง ได้ฝึกออกเสียงภาษาจีนตรงตามเนื้อหาที่เรียน</w:t>
            </w:r>
          </w:p>
        </w:tc>
        <w:tc>
          <w:tcPr>
            <w:tcW w:w="847" w:type="dxa"/>
          </w:tcPr>
          <w:p w14:paraId="06776BA1" w14:textId="42132BF4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2.59</w:t>
            </w:r>
          </w:p>
        </w:tc>
        <w:tc>
          <w:tcPr>
            <w:tcW w:w="848" w:type="dxa"/>
          </w:tcPr>
          <w:p w14:paraId="2E68A8DA" w14:textId="7489FFA9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0.50</w:t>
            </w:r>
          </w:p>
        </w:tc>
        <w:tc>
          <w:tcPr>
            <w:tcW w:w="988" w:type="dxa"/>
          </w:tcPr>
          <w:p w14:paraId="002270DE" w14:textId="6D21F64B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0A4D35" w:rsidRPr="00F404B7" w14:paraId="356711E8" w14:textId="77777777" w:rsidTr="00A70682">
        <w:tc>
          <w:tcPr>
            <w:tcW w:w="465" w:type="dxa"/>
          </w:tcPr>
          <w:p w14:paraId="6260670D" w14:textId="243CA084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3</w:t>
            </w:r>
          </w:p>
        </w:tc>
        <w:tc>
          <w:tcPr>
            <w:tcW w:w="4501" w:type="dxa"/>
          </w:tcPr>
          <w:p w14:paraId="275E46EC" w14:textId="589E5862" w:rsidR="000A4D35" w:rsidRPr="00F404B7" w:rsidRDefault="000A4D35" w:rsidP="007D798A">
            <w:pPr>
              <w:spacing w:line="197" w:lineRule="auto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นักเรียนชอบใบความรู้ที่อธิบายวิธีการประสมเสียง ทำให้เข้าใจหลักการอ่านตัวพินอินมากขึ้น</w:t>
            </w:r>
          </w:p>
        </w:tc>
        <w:tc>
          <w:tcPr>
            <w:tcW w:w="847" w:type="dxa"/>
          </w:tcPr>
          <w:p w14:paraId="66D3A678" w14:textId="4DB19D8A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2.51</w:t>
            </w:r>
          </w:p>
        </w:tc>
        <w:tc>
          <w:tcPr>
            <w:tcW w:w="848" w:type="dxa"/>
          </w:tcPr>
          <w:p w14:paraId="60A64885" w14:textId="31F58D3A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0.51</w:t>
            </w:r>
          </w:p>
        </w:tc>
        <w:tc>
          <w:tcPr>
            <w:tcW w:w="988" w:type="dxa"/>
          </w:tcPr>
          <w:p w14:paraId="66390AFA" w14:textId="3437B899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0A4D35" w:rsidRPr="00F404B7" w14:paraId="7D737851" w14:textId="77777777" w:rsidTr="005A0C0B">
        <w:tc>
          <w:tcPr>
            <w:tcW w:w="465" w:type="dxa"/>
            <w:tcBorders>
              <w:bottom w:val="single" w:sz="4" w:space="0" w:color="auto"/>
            </w:tcBorders>
          </w:tcPr>
          <w:p w14:paraId="6F4222AD" w14:textId="44E6BC8C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4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14:paraId="57392721" w14:textId="3CC68A9D" w:rsidR="000A4D35" w:rsidRPr="00F404B7" w:rsidRDefault="000A4D35" w:rsidP="007D798A">
            <w:pPr>
              <w:spacing w:line="197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นักเรียนชอบและสนใจเวลาครูผู้สอนอธิบายให้เข้าใจอย่างละเอียด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469F0690" w14:textId="27C084E6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2.54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5DCB9987" w14:textId="1FB7398F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0.50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6CDBA5D" w14:textId="5327D9CC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0A4D35" w:rsidRPr="00F404B7" w14:paraId="0DBF4E0A" w14:textId="77777777" w:rsidTr="005A0C0B">
        <w:tc>
          <w:tcPr>
            <w:tcW w:w="465" w:type="dxa"/>
            <w:tcBorders>
              <w:bottom w:val="double" w:sz="4" w:space="0" w:color="auto"/>
            </w:tcBorders>
          </w:tcPr>
          <w:p w14:paraId="6B554D65" w14:textId="62DC2378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5</w:t>
            </w:r>
          </w:p>
        </w:tc>
        <w:tc>
          <w:tcPr>
            <w:tcW w:w="4501" w:type="dxa"/>
            <w:tcBorders>
              <w:bottom w:val="double" w:sz="4" w:space="0" w:color="auto"/>
            </w:tcBorders>
          </w:tcPr>
          <w:p w14:paraId="42870A10" w14:textId="081DFE8A" w:rsidR="000A4D35" w:rsidRPr="00F404B7" w:rsidRDefault="000A4D35" w:rsidP="007D798A">
            <w:pPr>
              <w:spacing w:line="197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นักเรียนสนุกกับการฝึกอ่านตัวพินอินภาษาจีนด้วยบัตรภาพคำศัพท์</w:t>
            </w:r>
          </w:p>
        </w:tc>
        <w:tc>
          <w:tcPr>
            <w:tcW w:w="847" w:type="dxa"/>
            <w:tcBorders>
              <w:bottom w:val="double" w:sz="4" w:space="0" w:color="auto"/>
            </w:tcBorders>
          </w:tcPr>
          <w:p w14:paraId="5199D0B8" w14:textId="01BAACDC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2.66</w:t>
            </w:r>
          </w:p>
        </w:tc>
        <w:tc>
          <w:tcPr>
            <w:tcW w:w="848" w:type="dxa"/>
            <w:tcBorders>
              <w:bottom w:val="double" w:sz="4" w:space="0" w:color="auto"/>
            </w:tcBorders>
          </w:tcPr>
          <w:p w14:paraId="14E8F292" w14:textId="7186144A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0.48</w:t>
            </w:r>
          </w:p>
        </w:tc>
        <w:tc>
          <w:tcPr>
            <w:tcW w:w="988" w:type="dxa"/>
            <w:tcBorders>
              <w:bottom w:val="double" w:sz="4" w:space="0" w:color="auto"/>
            </w:tcBorders>
          </w:tcPr>
          <w:p w14:paraId="47AE88B4" w14:textId="3FC546B5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</w:tbl>
    <w:p w14:paraId="62AB9485" w14:textId="4264FCCC" w:rsidR="00A70682" w:rsidRPr="00A70682" w:rsidRDefault="00A70682" w:rsidP="00A70682">
      <w:pPr>
        <w:spacing w:after="120" w:line="197" w:lineRule="auto"/>
        <w:ind w:left="890" w:hanging="890"/>
        <w:jc w:val="thaiDistribute"/>
        <w:rPr>
          <w:rFonts w:ascii="TH SarabunPSK" w:hAnsi="TH SarabunPSK" w:cs="TH SarabunPSK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5"/>
        <w:gridCol w:w="4408"/>
        <w:gridCol w:w="829"/>
        <w:gridCol w:w="830"/>
        <w:gridCol w:w="967"/>
      </w:tblGrid>
      <w:tr w:rsidR="005A0C0B" w:rsidRPr="001749BA" w14:paraId="61D9523A" w14:textId="77777777" w:rsidTr="005A0C0B">
        <w:trPr>
          <w:trHeight w:val="851"/>
        </w:trPr>
        <w:tc>
          <w:tcPr>
            <w:tcW w:w="4873" w:type="dxa"/>
            <w:gridSpan w:val="2"/>
            <w:tcBorders>
              <w:top w:val="double" w:sz="4" w:space="0" w:color="auto"/>
            </w:tcBorders>
            <w:vAlign w:val="center"/>
          </w:tcPr>
          <w:p w14:paraId="43A2F537" w14:textId="5B0AD00B" w:rsidR="005A0C0B" w:rsidRPr="001749BA" w:rsidRDefault="005A0C0B" w:rsidP="005A0C0B">
            <w:pPr>
              <w:spacing w:line="19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รายการประเมิน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14:paraId="5DA616CC" w14:textId="2BC74EC6" w:rsidR="005A0C0B" w:rsidRPr="001749BA" w:rsidRDefault="002D2A1A" w:rsidP="00C579E0">
            <w:pPr>
              <w:spacing w:line="197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libri" w:hAnsi="Cambria Math" w:cs="TH SarabunPSK"/>
                        <w:b/>
                        <w:bCs/>
                        <w:iCs/>
                        <w:color w:val="000000" w:themeColor="text1"/>
                        <w:sz w:val="28"/>
                        <w:szCs w:val="28"/>
                      </w:rPr>
                    </m:ctrlPr>
                  </m:accPr>
                  <m:e>
                    <m:r>
                      <m:rPr>
                        <m:nor/>
                      </m:rPr>
                      <w:rPr>
                        <w:rFonts w:ascii="TH SarabunPSK" w:eastAsia="Calibri" w:hAnsi="TH SarabunPSK" w:cs="TH SarabunPSK"/>
                        <w:b/>
                        <w:bCs/>
                        <w:color w:val="000000" w:themeColor="text1"/>
                        <w:sz w:val="28"/>
                        <w:szCs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30" w:type="dxa"/>
            <w:tcBorders>
              <w:top w:val="double" w:sz="4" w:space="0" w:color="auto"/>
            </w:tcBorders>
            <w:vAlign w:val="center"/>
          </w:tcPr>
          <w:p w14:paraId="47C56574" w14:textId="7EBC5875" w:rsidR="005A0C0B" w:rsidRPr="001749BA" w:rsidRDefault="005A0C0B" w:rsidP="005A0C0B">
            <w:pPr>
              <w:spacing w:line="19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</w:t>
            </w: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D</w:t>
            </w: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967" w:type="dxa"/>
            <w:tcBorders>
              <w:top w:val="double" w:sz="4" w:space="0" w:color="auto"/>
            </w:tcBorders>
            <w:vAlign w:val="center"/>
          </w:tcPr>
          <w:p w14:paraId="1D070FA4" w14:textId="77777777" w:rsidR="005A0C0B" w:rsidRPr="001749BA" w:rsidRDefault="005A0C0B" w:rsidP="005A0C0B">
            <w:pPr>
              <w:spacing w:line="19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ระดับความ</w:t>
            </w:r>
          </w:p>
          <w:p w14:paraId="7AD1E8B5" w14:textId="32EFDA6D" w:rsidR="005A0C0B" w:rsidRPr="001749BA" w:rsidRDefault="005A0C0B" w:rsidP="005A0C0B">
            <w:pPr>
              <w:spacing w:line="19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749B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พึงพอใจ</w:t>
            </w:r>
          </w:p>
        </w:tc>
      </w:tr>
      <w:tr w:rsidR="000A4D35" w:rsidRPr="00F404B7" w14:paraId="78138E82" w14:textId="77777777" w:rsidTr="005A0C0B">
        <w:trPr>
          <w:trHeight w:val="960"/>
        </w:trPr>
        <w:tc>
          <w:tcPr>
            <w:tcW w:w="465" w:type="dxa"/>
          </w:tcPr>
          <w:p w14:paraId="5A9F27C6" w14:textId="06855173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6</w:t>
            </w:r>
          </w:p>
        </w:tc>
        <w:tc>
          <w:tcPr>
            <w:tcW w:w="4408" w:type="dxa"/>
          </w:tcPr>
          <w:p w14:paraId="26C5C9F2" w14:textId="7D465DDA" w:rsidR="000A4D35" w:rsidRPr="00F404B7" w:rsidRDefault="000A4D35" w:rsidP="007D798A">
            <w:pPr>
              <w:spacing w:line="197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  <w:cs/>
              </w:rPr>
              <w:t>ครูผู้สอนตรวจสอบและแนะนำการอ่านตัวพินอินของนักเรียน ทำให้นักเรียน</w:t>
            </w:r>
            <w:r w:rsidRPr="00F404B7">
              <w:rPr>
                <w:rFonts w:ascii="TH SarabunPSK" w:hAnsi="TH SarabunPSK" w:cs="TH SarabunPSK" w:hint="cs"/>
                <w:sz w:val="28"/>
                <w:szCs w:val="28"/>
                <w:cs/>
                <w:lang w:eastAsia="zh-CN"/>
              </w:rPr>
              <w:t>ทราบข้อบกพร่องและแก้ไขให้ถูกต้อง</w:t>
            </w:r>
          </w:p>
        </w:tc>
        <w:tc>
          <w:tcPr>
            <w:tcW w:w="829" w:type="dxa"/>
          </w:tcPr>
          <w:p w14:paraId="0CE11BCA" w14:textId="0F8B6903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2.63</w:t>
            </w:r>
          </w:p>
        </w:tc>
        <w:tc>
          <w:tcPr>
            <w:tcW w:w="830" w:type="dxa"/>
          </w:tcPr>
          <w:p w14:paraId="32F3C3D0" w14:textId="72485275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0.49</w:t>
            </w:r>
          </w:p>
        </w:tc>
        <w:tc>
          <w:tcPr>
            <w:tcW w:w="967" w:type="dxa"/>
          </w:tcPr>
          <w:p w14:paraId="4CABDB94" w14:textId="5B903F73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0A4D35" w:rsidRPr="00F404B7" w14:paraId="0FB1FF18" w14:textId="77777777" w:rsidTr="005A0C0B">
        <w:trPr>
          <w:trHeight w:val="623"/>
        </w:trPr>
        <w:tc>
          <w:tcPr>
            <w:tcW w:w="465" w:type="dxa"/>
          </w:tcPr>
          <w:p w14:paraId="214F17F3" w14:textId="43924FAA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7</w:t>
            </w:r>
          </w:p>
        </w:tc>
        <w:tc>
          <w:tcPr>
            <w:tcW w:w="4408" w:type="dxa"/>
          </w:tcPr>
          <w:p w14:paraId="72568F87" w14:textId="50958FD4" w:rsidR="000A4D35" w:rsidRPr="00F404B7" w:rsidRDefault="000A4D35" w:rsidP="007D798A">
            <w:pPr>
              <w:spacing w:line="197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ครูผู้สอนสรุปให้นักเรียนเข้าใจวิธีการอ่านตัวพินอินมากยิ่งขึ้น </w:t>
            </w:r>
          </w:p>
        </w:tc>
        <w:tc>
          <w:tcPr>
            <w:tcW w:w="829" w:type="dxa"/>
          </w:tcPr>
          <w:p w14:paraId="7DCD2E77" w14:textId="14BB90CF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2.56</w:t>
            </w:r>
          </w:p>
        </w:tc>
        <w:tc>
          <w:tcPr>
            <w:tcW w:w="830" w:type="dxa"/>
          </w:tcPr>
          <w:p w14:paraId="437C9852" w14:textId="7AAF120A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0.50</w:t>
            </w:r>
          </w:p>
        </w:tc>
        <w:tc>
          <w:tcPr>
            <w:tcW w:w="967" w:type="dxa"/>
          </w:tcPr>
          <w:p w14:paraId="1DEC5CD4" w14:textId="2953F65B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0A4D35" w:rsidRPr="00F404B7" w14:paraId="2AE457A7" w14:textId="77777777" w:rsidTr="005A0C0B">
        <w:trPr>
          <w:trHeight w:val="640"/>
        </w:trPr>
        <w:tc>
          <w:tcPr>
            <w:tcW w:w="465" w:type="dxa"/>
          </w:tcPr>
          <w:p w14:paraId="091AEF21" w14:textId="5F071103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8</w:t>
            </w:r>
          </w:p>
        </w:tc>
        <w:tc>
          <w:tcPr>
            <w:tcW w:w="4408" w:type="dxa"/>
          </w:tcPr>
          <w:p w14:paraId="69546D39" w14:textId="705D316F" w:rsidR="000A4D35" w:rsidRPr="00F404B7" w:rsidRDefault="000A4D35" w:rsidP="007D798A">
            <w:pPr>
              <w:spacing w:line="197" w:lineRule="auto"/>
              <w:ind w:left="-52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นักเรียนรู้สึกภูมิใจที่สามารถอธิบายวิธีการอ่านตัวพินอินและตอบคำถามของครูผู้สอนได้</w:t>
            </w:r>
          </w:p>
        </w:tc>
        <w:tc>
          <w:tcPr>
            <w:tcW w:w="829" w:type="dxa"/>
          </w:tcPr>
          <w:p w14:paraId="66EF124D" w14:textId="04A791F5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2.51</w:t>
            </w:r>
          </w:p>
        </w:tc>
        <w:tc>
          <w:tcPr>
            <w:tcW w:w="830" w:type="dxa"/>
          </w:tcPr>
          <w:p w14:paraId="7C9DF1B4" w14:textId="2B9704AD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0.51</w:t>
            </w:r>
          </w:p>
        </w:tc>
        <w:tc>
          <w:tcPr>
            <w:tcW w:w="967" w:type="dxa"/>
          </w:tcPr>
          <w:p w14:paraId="524E8F82" w14:textId="5B9B1BD1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0A4D35" w:rsidRPr="00F404B7" w14:paraId="545D0209" w14:textId="77777777" w:rsidTr="005A0C0B">
        <w:trPr>
          <w:trHeight w:val="640"/>
        </w:trPr>
        <w:tc>
          <w:tcPr>
            <w:tcW w:w="465" w:type="dxa"/>
          </w:tcPr>
          <w:p w14:paraId="15036AF3" w14:textId="2D247B47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9</w:t>
            </w:r>
          </w:p>
        </w:tc>
        <w:tc>
          <w:tcPr>
            <w:tcW w:w="4408" w:type="dxa"/>
          </w:tcPr>
          <w:p w14:paraId="3F2AB87B" w14:textId="1D07261C" w:rsidR="000A4D35" w:rsidRPr="00F404B7" w:rsidRDefault="000A4D35" w:rsidP="007D798A">
            <w:pPr>
              <w:spacing w:line="197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  <w:cs/>
              </w:rPr>
              <w:t>แบบฝึกทักษะ ช่วยให้นักเรียนได้ฝึกฝนทักษะการอ่านตัวพินอินมากขึ้น</w:t>
            </w:r>
          </w:p>
        </w:tc>
        <w:tc>
          <w:tcPr>
            <w:tcW w:w="829" w:type="dxa"/>
          </w:tcPr>
          <w:p w14:paraId="64F4161B" w14:textId="364DCD80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2.61</w:t>
            </w:r>
          </w:p>
        </w:tc>
        <w:tc>
          <w:tcPr>
            <w:tcW w:w="830" w:type="dxa"/>
          </w:tcPr>
          <w:p w14:paraId="0300F855" w14:textId="61D16C5B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0.49</w:t>
            </w:r>
          </w:p>
        </w:tc>
        <w:tc>
          <w:tcPr>
            <w:tcW w:w="967" w:type="dxa"/>
          </w:tcPr>
          <w:p w14:paraId="57438548" w14:textId="3A36DC7D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0A4D35" w:rsidRPr="00F404B7" w14:paraId="55774610" w14:textId="77777777" w:rsidTr="005A0C0B">
        <w:trPr>
          <w:trHeight w:val="623"/>
        </w:trPr>
        <w:tc>
          <w:tcPr>
            <w:tcW w:w="465" w:type="dxa"/>
            <w:tcBorders>
              <w:bottom w:val="single" w:sz="4" w:space="0" w:color="auto"/>
            </w:tcBorders>
          </w:tcPr>
          <w:p w14:paraId="0F23ECD0" w14:textId="6B9A2ECD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10</w:t>
            </w:r>
          </w:p>
        </w:tc>
        <w:tc>
          <w:tcPr>
            <w:tcW w:w="4408" w:type="dxa"/>
            <w:tcBorders>
              <w:bottom w:val="single" w:sz="4" w:space="0" w:color="auto"/>
            </w:tcBorders>
          </w:tcPr>
          <w:p w14:paraId="70409D5C" w14:textId="7F8E0185" w:rsidR="000A4D35" w:rsidRPr="00F404B7" w:rsidRDefault="000A4D35" w:rsidP="007D798A">
            <w:pPr>
              <w:spacing w:line="197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นักเรียนชื่นชอบการทำแบบฝึกทักษะ ทำให้ได้ทดสอบความรู้ ความเข้าใจและฝึกฝนทักษะการอ่านตัวพินอิน 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14:paraId="79E1BC4B" w14:textId="05DD5869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2.59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14:paraId="64017C69" w14:textId="179568D2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</w:rPr>
              <w:t>0.50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14:paraId="280EA907" w14:textId="59E30E5D" w:rsidR="000A4D35" w:rsidRPr="00F404B7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404B7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มาก</w:t>
            </w:r>
          </w:p>
        </w:tc>
      </w:tr>
      <w:tr w:rsidR="000A4D35" w:rsidRPr="005A0C0B" w14:paraId="10E1B9DA" w14:textId="77777777" w:rsidTr="005A0C0B">
        <w:trPr>
          <w:trHeight w:val="320"/>
        </w:trPr>
        <w:tc>
          <w:tcPr>
            <w:tcW w:w="465" w:type="dxa"/>
            <w:tcBorders>
              <w:bottom w:val="double" w:sz="4" w:space="0" w:color="auto"/>
            </w:tcBorders>
          </w:tcPr>
          <w:p w14:paraId="5BC7A974" w14:textId="77777777" w:rsidR="000A4D35" w:rsidRPr="005A0C0B" w:rsidRDefault="000A4D35" w:rsidP="007D798A">
            <w:pPr>
              <w:spacing w:line="197" w:lineRule="auto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408" w:type="dxa"/>
            <w:tcBorders>
              <w:bottom w:val="double" w:sz="4" w:space="0" w:color="auto"/>
            </w:tcBorders>
          </w:tcPr>
          <w:p w14:paraId="15BCB896" w14:textId="3976430A" w:rsidR="000A4D35" w:rsidRPr="005A0C0B" w:rsidRDefault="00C579E0" w:rsidP="007D798A">
            <w:pPr>
              <w:spacing w:line="19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เฉลี่ย</w:t>
            </w: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14:paraId="0402061F" w14:textId="56BF58F0" w:rsidR="000A4D35" w:rsidRPr="005A0C0B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A0C0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2.57</w:t>
            </w:r>
          </w:p>
        </w:tc>
        <w:tc>
          <w:tcPr>
            <w:tcW w:w="830" w:type="dxa"/>
            <w:tcBorders>
              <w:bottom w:val="double" w:sz="4" w:space="0" w:color="auto"/>
            </w:tcBorders>
          </w:tcPr>
          <w:p w14:paraId="5CB18C81" w14:textId="05C3E581" w:rsidR="000A4D35" w:rsidRPr="005A0C0B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A0C0B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0.50</w:t>
            </w:r>
          </w:p>
        </w:tc>
        <w:tc>
          <w:tcPr>
            <w:tcW w:w="967" w:type="dxa"/>
            <w:tcBorders>
              <w:bottom w:val="double" w:sz="4" w:space="0" w:color="auto"/>
            </w:tcBorders>
          </w:tcPr>
          <w:p w14:paraId="22682860" w14:textId="47483212" w:rsidR="000A4D35" w:rsidRPr="005A0C0B" w:rsidRDefault="000A4D35" w:rsidP="007D798A">
            <w:pPr>
              <w:spacing w:line="19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A0C0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มาก</w:t>
            </w:r>
          </w:p>
        </w:tc>
      </w:tr>
    </w:tbl>
    <w:p w14:paraId="2A5F50B4" w14:textId="77777777" w:rsidR="00B31DA2" w:rsidRDefault="00A46155" w:rsidP="00B31DA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F404B7">
        <w:rPr>
          <w:rFonts w:ascii="TH SarabunPSK" w:hAnsi="TH SarabunPSK" w:cs="TH SarabunPSK"/>
          <w:sz w:val="28"/>
          <w:szCs w:val="28"/>
          <w:cs/>
        </w:rPr>
        <w:tab/>
      </w:r>
    </w:p>
    <w:p w14:paraId="5BE91AB2" w14:textId="08BDCD88" w:rsidR="002B33D8" w:rsidRPr="00F404B7" w:rsidRDefault="00B31DA2" w:rsidP="00B31DA2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 w:rsidR="00433AF0" w:rsidRPr="00F404B7">
        <w:rPr>
          <w:rFonts w:ascii="TH SarabunPSK" w:hAnsi="TH SarabunPSK" w:cs="TH SarabunPSK" w:hint="cs"/>
          <w:sz w:val="28"/>
          <w:szCs w:val="28"/>
          <w:cs/>
        </w:rPr>
        <w:t xml:space="preserve">จากตารางที่ </w:t>
      </w:r>
      <w:r w:rsidR="00B66842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3</w:t>
      </w:r>
      <w:r w:rsidR="00433AF0" w:rsidRPr="00F404B7">
        <w:rPr>
          <w:rFonts w:ascii="TH SarabunPSK" w:hAnsi="TH SarabunPSK" w:cs="TH SarabunPSK" w:hint="cs"/>
          <w:sz w:val="28"/>
          <w:szCs w:val="28"/>
        </w:rPr>
        <w:t xml:space="preserve"> </w:t>
      </w:r>
      <w:r w:rsidR="00433AF0" w:rsidRPr="00F404B7">
        <w:rPr>
          <w:rFonts w:ascii="TH SarabunPSK" w:hAnsi="TH SarabunPSK" w:cs="TH SarabunPSK" w:hint="cs"/>
          <w:sz w:val="28"/>
          <w:szCs w:val="28"/>
          <w:cs/>
        </w:rPr>
        <w:t xml:space="preserve">พบว่า </w:t>
      </w:r>
      <w:r w:rsidR="00433AF0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นักเรียนชั้นมัธยมศึกษาปีที่ </w:t>
      </w:r>
      <w:r w:rsidR="00433AF0" w:rsidRPr="00F404B7">
        <w:rPr>
          <w:rFonts w:ascii="TH SarabunPSK" w:hAnsi="TH SarabunPSK" w:cs="TH SarabunPSK" w:hint="cs"/>
          <w:sz w:val="28"/>
          <w:szCs w:val="28"/>
          <w:lang w:eastAsia="zh-CN"/>
        </w:rPr>
        <w:t>5</w:t>
      </w:r>
      <w:r w:rsidR="00433AF0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 มี</w:t>
      </w:r>
      <w:r w:rsidR="00433AF0" w:rsidRPr="00F404B7">
        <w:rPr>
          <w:rFonts w:ascii="TH SarabunPSK" w:eastAsia="AngsanaNew" w:hAnsi="TH SarabunPSK" w:cs="TH SarabunPSK" w:hint="cs"/>
          <w:sz w:val="28"/>
          <w:szCs w:val="28"/>
          <w:cs/>
        </w:rPr>
        <w:t>ความพึงพอใจต่อ</w:t>
      </w:r>
      <w:r w:rsidR="00433AF0" w:rsidRPr="00F404B7">
        <w:rPr>
          <w:rFonts w:ascii="TH SarabunPSK" w:hAnsi="TH SarabunPSK" w:cs="TH SarabunPSK" w:hint="cs"/>
          <w:sz w:val="28"/>
          <w:szCs w:val="28"/>
          <w:cs/>
        </w:rPr>
        <w:t>กิจกรรมการเรียนรู้การอ่านตัวพินอินภาษาจีน โดยใช้รูปแบบกิจกรรมการเรียนรู้ของฮัน</w:t>
      </w:r>
      <w:proofErr w:type="spellStart"/>
      <w:r w:rsidR="00433AF0" w:rsidRPr="00F404B7">
        <w:rPr>
          <w:rFonts w:ascii="TH SarabunPSK" w:hAnsi="TH SarabunPSK" w:cs="TH SarabunPSK" w:hint="cs"/>
          <w:sz w:val="28"/>
          <w:szCs w:val="28"/>
          <w:cs/>
        </w:rPr>
        <w:t>เต</w:t>
      </w:r>
      <w:proofErr w:type="spellEnd"/>
      <w:r w:rsidR="00433AF0" w:rsidRPr="00F404B7">
        <w:rPr>
          <w:rFonts w:ascii="TH SarabunPSK" w:hAnsi="TH SarabunPSK" w:cs="TH SarabunPSK" w:hint="cs"/>
          <w:sz w:val="28"/>
          <w:szCs w:val="28"/>
          <w:cs/>
        </w:rPr>
        <w:t>อร์ประกอบแบบฝึกทักษะ</w:t>
      </w:r>
      <w:r w:rsidR="00433AF0" w:rsidRPr="00F404B7">
        <w:rPr>
          <w:rFonts w:ascii="TH SarabunPSK" w:eastAsia="Calibri" w:hAnsi="TH SarabunPSK" w:cs="TH SarabunPSK" w:hint="cs"/>
          <w:sz w:val="28"/>
          <w:szCs w:val="28"/>
          <w:cs/>
        </w:rPr>
        <w:t xml:space="preserve"> </w:t>
      </w:r>
      <w:r w:rsidR="00433AF0" w:rsidRPr="00F404B7">
        <w:rPr>
          <w:rFonts w:ascii="TH SarabunPSK" w:hAnsi="TH SarabunPSK" w:cs="TH SarabunPSK" w:hint="cs"/>
          <w:sz w:val="28"/>
          <w:szCs w:val="28"/>
          <w:cs/>
        </w:rPr>
        <w:t>โดยรวมอยู่ในระดับมาก (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Cs/>
                <w:color w:val="000000"/>
                <w:sz w:val="28"/>
                <w:szCs w:val="28"/>
              </w:rPr>
            </m:ctrlPr>
          </m:accPr>
          <m:e>
            <m:r>
              <m:rPr>
                <m:nor/>
              </m:rPr>
              <w:rPr>
                <w:rFonts w:ascii="TH SarabunPSK" w:eastAsia="Calibri" w:hAnsi="TH SarabunPSK" w:cs="TH SarabunPSK"/>
                <w:color w:val="000000"/>
                <w:sz w:val="28"/>
                <w:szCs w:val="28"/>
              </w:rPr>
              <m:t>X</m:t>
            </m:r>
          </m:e>
        </m:acc>
      </m:oMath>
      <w:r w:rsidR="00C579E0" w:rsidRPr="00175AF9">
        <w:rPr>
          <w:rFonts w:ascii="TH SarabunPSK" w:eastAsia="Calibri" w:hAnsi="TH SarabunPSK" w:cs="TH SarabunPSK"/>
          <w:color w:val="000000"/>
          <w:spacing w:val="2"/>
          <w:position w:val="2"/>
          <w:sz w:val="28"/>
          <w:szCs w:val="28"/>
        </w:rPr>
        <w:t xml:space="preserve"> </w:t>
      </w:r>
      <w:r w:rsidR="00433AF0" w:rsidRPr="00F404B7">
        <w:rPr>
          <w:rFonts w:ascii="TH SarabunPSK" w:hAnsi="TH SarabunPSK" w:cs="TH SarabunPSK" w:hint="cs"/>
          <w:sz w:val="28"/>
          <w:szCs w:val="28"/>
        </w:rPr>
        <w:t>=</w:t>
      </w:r>
      <w:r w:rsidR="00433AF0" w:rsidRPr="00F404B7">
        <w:rPr>
          <w:rFonts w:ascii="TH SarabunPSK" w:hAnsi="TH SarabunPSK" w:cs="TH SarabunPSK" w:hint="cs"/>
          <w:sz w:val="28"/>
          <w:szCs w:val="28"/>
          <w:cs/>
        </w:rPr>
        <w:t xml:space="preserve"> 2.57, </w:t>
      </w:r>
      <w:r w:rsidR="00433AF0" w:rsidRPr="00F404B7">
        <w:rPr>
          <w:rFonts w:ascii="TH SarabunPSK" w:hAnsi="TH SarabunPSK" w:cs="TH SarabunPSK" w:hint="cs"/>
          <w:sz w:val="28"/>
          <w:szCs w:val="28"/>
        </w:rPr>
        <w:t>S.D. = 0.</w:t>
      </w:r>
      <w:r w:rsidR="00433AF0" w:rsidRPr="00F404B7">
        <w:rPr>
          <w:rFonts w:ascii="TH SarabunPSK" w:hAnsi="TH SarabunPSK" w:cs="TH SarabunPSK" w:hint="cs"/>
          <w:sz w:val="28"/>
          <w:szCs w:val="28"/>
          <w:cs/>
        </w:rPr>
        <w:t>50)</w:t>
      </w:r>
      <w:r w:rsidR="00433AF0" w:rsidRPr="00F404B7">
        <w:rPr>
          <w:rFonts w:ascii="TH SarabunPSK" w:hAnsi="TH SarabunPSK" w:cs="TH SarabunPSK" w:hint="cs"/>
          <w:sz w:val="28"/>
          <w:szCs w:val="28"/>
        </w:rPr>
        <w:t xml:space="preserve"> </w:t>
      </w:r>
      <w:r w:rsidR="00433AF0" w:rsidRPr="00F404B7">
        <w:rPr>
          <w:rFonts w:ascii="TH SarabunPSK" w:hAnsi="TH SarabunPSK" w:cs="TH SarabunPSK" w:hint="cs"/>
          <w:sz w:val="28"/>
          <w:szCs w:val="28"/>
          <w:cs/>
        </w:rPr>
        <w:t>เมื่อพิจารณาเป็นรายข้อพบว่า</w:t>
      </w:r>
      <w:r w:rsidR="00433AF0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มี</w:t>
      </w:r>
      <w:r w:rsidR="00433AF0" w:rsidRPr="00F404B7">
        <w:rPr>
          <w:rFonts w:ascii="TH SarabunPSK" w:eastAsia="AngsanaNew" w:hAnsi="TH SarabunPSK" w:cs="TH SarabunPSK" w:hint="cs"/>
          <w:sz w:val="28"/>
          <w:szCs w:val="28"/>
          <w:cs/>
        </w:rPr>
        <w:t>ความพึงพอใจ</w:t>
      </w:r>
      <w:r w:rsidR="00433AF0" w:rsidRPr="00F404B7">
        <w:rPr>
          <w:rFonts w:ascii="TH SarabunPSK" w:hAnsi="TH SarabunPSK" w:cs="TH SarabunPSK" w:hint="cs"/>
          <w:sz w:val="28"/>
          <w:szCs w:val="28"/>
          <w:cs/>
        </w:rPr>
        <w:t xml:space="preserve">อยู่ในระดับมากทั้ง </w:t>
      </w:r>
      <w:r w:rsidR="00433AF0" w:rsidRPr="00F404B7">
        <w:rPr>
          <w:rFonts w:ascii="TH SarabunPSK" w:hAnsi="TH SarabunPSK" w:cs="TH SarabunPSK" w:hint="cs"/>
          <w:sz w:val="28"/>
          <w:szCs w:val="28"/>
          <w:lang w:eastAsia="zh-CN"/>
        </w:rPr>
        <w:t>10</w:t>
      </w:r>
      <w:r w:rsidR="00433AF0" w:rsidRPr="00F404B7">
        <w:rPr>
          <w:rFonts w:ascii="TH SarabunPSK" w:hAnsi="TH SarabunPSK" w:cs="TH SarabunPSK" w:hint="cs"/>
          <w:sz w:val="28"/>
          <w:szCs w:val="28"/>
          <w:cs/>
        </w:rPr>
        <w:t xml:space="preserve"> ข้อ เรียงลำดับค่าเฉลี่ยจากมากไปหาน้อย </w:t>
      </w:r>
      <w:r w:rsidR="00433AF0" w:rsidRPr="00F404B7">
        <w:rPr>
          <w:rFonts w:ascii="TH SarabunPSK" w:hAnsi="TH SarabunPSK" w:cs="TH SarabunPSK" w:hint="cs"/>
          <w:sz w:val="28"/>
          <w:szCs w:val="28"/>
          <w:lang w:eastAsia="zh-CN"/>
        </w:rPr>
        <w:t>3</w:t>
      </w:r>
      <w:r w:rsidR="00433AF0" w:rsidRPr="00F404B7">
        <w:rPr>
          <w:rFonts w:ascii="TH SarabunPSK" w:hAnsi="TH SarabunPSK" w:cs="TH SarabunPSK" w:hint="cs"/>
          <w:sz w:val="28"/>
          <w:szCs w:val="28"/>
          <w:cs/>
        </w:rPr>
        <w:t xml:space="preserve"> ลำดับแรก ดังนี้</w:t>
      </w:r>
      <w:r w:rsidR="007D798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33AF0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นักเรียนสนุกกับการฝึกอ่านตัวพินอินภาษาจีนด้วยบัตรภาพคำศัพท์</w:t>
      </w:r>
      <w:r w:rsidR="00433AF0" w:rsidRPr="00F404B7">
        <w:rPr>
          <w:rFonts w:ascii="TH SarabunPSK" w:hAnsi="TH SarabunPSK" w:cs="TH SarabunPSK" w:hint="cs"/>
          <w:sz w:val="28"/>
          <w:szCs w:val="28"/>
        </w:rPr>
        <w:t xml:space="preserve"> </w:t>
      </w:r>
      <w:r w:rsidR="00433AF0" w:rsidRPr="00F404B7">
        <w:rPr>
          <w:rFonts w:ascii="TH SarabunPSK" w:hAnsi="TH SarabunPSK" w:cs="TH SarabunPSK" w:hint="cs"/>
          <w:sz w:val="28"/>
          <w:szCs w:val="28"/>
          <w:cs/>
        </w:rPr>
        <w:t>(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Cs/>
                <w:color w:val="000000"/>
                <w:sz w:val="28"/>
                <w:szCs w:val="28"/>
              </w:rPr>
            </m:ctrlPr>
          </m:accPr>
          <m:e>
            <m:r>
              <m:rPr>
                <m:nor/>
              </m:rPr>
              <w:rPr>
                <w:rFonts w:ascii="TH SarabunPSK" w:eastAsia="Calibri" w:hAnsi="TH SarabunPSK" w:cs="TH SarabunPSK"/>
                <w:color w:val="000000"/>
                <w:sz w:val="28"/>
                <w:szCs w:val="28"/>
              </w:rPr>
              <m:t>X</m:t>
            </m:r>
          </m:e>
        </m:acc>
      </m:oMath>
      <w:r w:rsidR="00C579E0" w:rsidRPr="00175AF9">
        <w:rPr>
          <w:rFonts w:ascii="TH SarabunPSK" w:eastAsia="Calibri" w:hAnsi="TH SarabunPSK" w:cs="TH SarabunPSK"/>
          <w:color w:val="000000"/>
          <w:spacing w:val="2"/>
          <w:position w:val="2"/>
          <w:sz w:val="28"/>
          <w:szCs w:val="28"/>
        </w:rPr>
        <w:t xml:space="preserve"> </w:t>
      </w:r>
      <w:r w:rsidR="00433AF0" w:rsidRPr="00F404B7">
        <w:rPr>
          <w:rFonts w:ascii="TH SarabunPSK" w:hAnsi="TH SarabunPSK" w:cs="TH SarabunPSK" w:hint="cs"/>
          <w:sz w:val="28"/>
          <w:szCs w:val="28"/>
        </w:rPr>
        <w:t>=</w:t>
      </w:r>
      <w:r w:rsidR="00433AF0" w:rsidRPr="00F404B7">
        <w:rPr>
          <w:rFonts w:ascii="TH SarabunPSK" w:hAnsi="TH SarabunPSK" w:cs="TH SarabunPSK" w:hint="cs"/>
          <w:sz w:val="28"/>
          <w:szCs w:val="28"/>
          <w:cs/>
        </w:rPr>
        <w:t xml:space="preserve"> 2.66, </w:t>
      </w:r>
      <w:r w:rsidR="00433AF0" w:rsidRPr="00F404B7">
        <w:rPr>
          <w:rFonts w:ascii="TH SarabunPSK" w:hAnsi="TH SarabunPSK" w:cs="TH SarabunPSK" w:hint="cs"/>
          <w:sz w:val="28"/>
          <w:szCs w:val="28"/>
        </w:rPr>
        <w:t xml:space="preserve">S.D. = </w:t>
      </w:r>
      <w:r w:rsidR="00433AF0" w:rsidRPr="00F404B7">
        <w:rPr>
          <w:rFonts w:ascii="TH SarabunPSK" w:hAnsi="TH SarabunPSK" w:cs="TH SarabunPSK" w:hint="cs"/>
          <w:sz w:val="28"/>
          <w:szCs w:val="28"/>
          <w:cs/>
        </w:rPr>
        <w:t>0</w:t>
      </w:r>
      <w:r w:rsidR="00433AF0" w:rsidRPr="00F404B7">
        <w:rPr>
          <w:rFonts w:ascii="TH SarabunPSK" w:hAnsi="TH SarabunPSK" w:cs="TH SarabunPSK" w:hint="cs"/>
          <w:sz w:val="28"/>
          <w:szCs w:val="28"/>
        </w:rPr>
        <w:t>.</w:t>
      </w:r>
      <w:r w:rsidR="00433AF0" w:rsidRPr="00F404B7">
        <w:rPr>
          <w:rFonts w:ascii="TH SarabunPSK" w:hAnsi="TH SarabunPSK" w:cs="TH SarabunPSK" w:hint="cs"/>
          <w:sz w:val="28"/>
          <w:szCs w:val="28"/>
          <w:lang w:eastAsia="zh-CN"/>
        </w:rPr>
        <w:t>48</w:t>
      </w:r>
      <w:r w:rsidR="00433AF0" w:rsidRPr="00F404B7">
        <w:rPr>
          <w:rFonts w:ascii="TH SarabunPSK" w:hAnsi="TH SarabunPSK" w:cs="TH SarabunPSK" w:hint="cs"/>
          <w:sz w:val="28"/>
          <w:szCs w:val="28"/>
          <w:cs/>
        </w:rPr>
        <w:t>) ครูผู้สอนตรวจสอบและแนะนำการอ่านตัวพินอินของนักเรียน ทำให้นักเรียน</w:t>
      </w:r>
      <w:r w:rsidR="00433AF0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ทราบข้อบกพร่องและแก้ไขให้ถูกต้อง </w:t>
      </w:r>
      <w:r w:rsidR="00433AF0" w:rsidRPr="00F404B7">
        <w:rPr>
          <w:rFonts w:ascii="TH SarabunPSK" w:hAnsi="TH SarabunPSK" w:cs="TH SarabunPSK" w:hint="cs"/>
          <w:sz w:val="28"/>
          <w:szCs w:val="28"/>
          <w:cs/>
        </w:rPr>
        <w:t>(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Cs/>
                <w:color w:val="000000"/>
                <w:sz w:val="28"/>
                <w:szCs w:val="28"/>
              </w:rPr>
            </m:ctrlPr>
          </m:accPr>
          <m:e>
            <m:r>
              <m:rPr>
                <m:nor/>
              </m:rPr>
              <w:rPr>
                <w:rFonts w:ascii="TH SarabunPSK" w:eastAsia="Calibri" w:hAnsi="TH SarabunPSK" w:cs="TH SarabunPSK"/>
                <w:color w:val="000000"/>
                <w:sz w:val="28"/>
                <w:szCs w:val="28"/>
              </w:rPr>
              <m:t>X</m:t>
            </m:r>
          </m:e>
        </m:acc>
      </m:oMath>
      <w:r w:rsidR="00C579E0" w:rsidRPr="00175AF9">
        <w:rPr>
          <w:rFonts w:ascii="TH SarabunPSK" w:eastAsia="Calibri" w:hAnsi="TH SarabunPSK" w:cs="TH SarabunPSK"/>
          <w:color w:val="000000"/>
          <w:spacing w:val="2"/>
          <w:position w:val="2"/>
          <w:sz w:val="28"/>
          <w:szCs w:val="28"/>
        </w:rPr>
        <w:t xml:space="preserve"> </w:t>
      </w:r>
      <w:r w:rsidR="00433AF0" w:rsidRPr="00F404B7">
        <w:rPr>
          <w:rFonts w:ascii="TH SarabunPSK" w:hAnsi="TH SarabunPSK" w:cs="TH SarabunPSK" w:hint="cs"/>
          <w:sz w:val="28"/>
          <w:szCs w:val="28"/>
        </w:rPr>
        <w:t xml:space="preserve">= </w:t>
      </w:r>
      <w:r w:rsidR="00433AF0" w:rsidRPr="00F404B7">
        <w:rPr>
          <w:rFonts w:ascii="TH SarabunPSK" w:hAnsi="TH SarabunPSK" w:cs="TH SarabunPSK" w:hint="cs"/>
          <w:sz w:val="28"/>
          <w:szCs w:val="28"/>
          <w:cs/>
        </w:rPr>
        <w:t>2</w:t>
      </w:r>
      <w:r w:rsidR="00433AF0" w:rsidRPr="00F404B7">
        <w:rPr>
          <w:rFonts w:ascii="TH SarabunPSK" w:hAnsi="TH SarabunPSK" w:cs="TH SarabunPSK" w:hint="cs"/>
          <w:sz w:val="28"/>
          <w:szCs w:val="28"/>
        </w:rPr>
        <w:t>.</w:t>
      </w:r>
      <w:r w:rsidR="00433AF0" w:rsidRPr="00F404B7">
        <w:rPr>
          <w:rFonts w:ascii="TH SarabunPSK" w:hAnsi="TH SarabunPSK" w:cs="TH SarabunPSK" w:hint="cs"/>
          <w:sz w:val="28"/>
          <w:szCs w:val="28"/>
          <w:cs/>
        </w:rPr>
        <w:t xml:space="preserve">63, </w:t>
      </w:r>
      <w:r w:rsidR="00433AF0" w:rsidRPr="00F404B7">
        <w:rPr>
          <w:rFonts w:ascii="TH SarabunPSK" w:hAnsi="TH SarabunPSK" w:cs="TH SarabunPSK" w:hint="cs"/>
          <w:sz w:val="28"/>
          <w:szCs w:val="28"/>
        </w:rPr>
        <w:t>S.D. =</w:t>
      </w:r>
      <w:r w:rsidR="00433AF0" w:rsidRPr="00F404B7">
        <w:rPr>
          <w:rFonts w:ascii="TH SarabunPSK" w:hAnsi="TH SarabunPSK" w:cs="TH SarabunPSK" w:hint="cs"/>
          <w:sz w:val="28"/>
          <w:szCs w:val="28"/>
          <w:cs/>
        </w:rPr>
        <w:t xml:space="preserve"> 0</w:t>
      </w:r>
      <w:r w:rsidR="00433AF0" w:rsidRPr="00F404B7">
        <w:rPr>
          <w:rFonts w:ascii="TH SarabunPSK" w:hAnsi="TH SarabunPSK" w:cs="TH SarabunPSK" w:hint="cs"/>
          <w:sz w:val="28"/>
          <w:szCs w:val="28"/>
        </w:rPr>
        <w:t>.</w:t>
      </w:r>
      <w:r w:rsidR="00433AF0" w:rsidRPr="00F404B7">
        <w:rPr>
          <w:rFonts w:ascii="TH SarabunPSK" w:hAnsi="TH SarabunPSK" w:cs="TH SarabunPSK" w:hint="cs"/>
          <w:sz w:val="28"/>
          <w:szCs w:val="28"/>
          <w:cs/>
        </w:rPr>
        <w:t>4</w:t>
      </w:r>
      <w:r w:rsidR="00433AF0" w:rsidRPr="00F404B7">
        <w:rPr>
          <w:rFonts w:ascii="TH SarabunPSK" w:hAnsi="TH SarabunPSK" w:cs="TH SarabunPSK" w:hint="cs"/>
          <w:sz w:val="28"/>
          <w:szCs w:val="28"/>
        </w:rPr>
        <w:t>9</w:t>
      </w:r>
      <w:r w:rsidR="00433AF0" w:rsidRPr="00F404B7">
        <w:rPr>
          <w:rFonts w:ascii="TH SarabunPSK" w:hAnsi="TH SarabunPSK" w:cs="TH SarabunPSK" w:hint="cs"/>
          <w:sz w:val="28"/>
          <w:szCs w:val="28"/>
          <w:cs/>
        </w:rPr>
        <w:t>) และแบบฝึกทักษะ ช่วยให้นักเรียนได้ฝึกฝนทักษะการอ่านตัวพินอินมากขึ้น (</w:t>
      </w:r>
      <m:oMath>
        <m:acc>
          <m:accPr>
            <m:chr m:val="̅"/>
            <m:ctrlPr>
              <w:rPr>
                <w:rFonts w:ascii="Cambria Math" w:eastAsia="Calibri" w:hAnsi="Cambria Math" w:cs="TH SarabunPSK"/>
                <w:iCs/>
                <w:color w:val="000000"/>
                <w:sz w:val="28"/>
                <w:szCs w:val="28"/>
              </w:rPr>
            </m:ctrlPr>
          </m:accPr>
          <m:e>
            <m:r>
              <m:rPr>
                <m:nor/>
              </m:rPr>
              <w:rPr>
                <w:rFonts w:ascii="TH SarabunPSK" w:eastAsia="Calibri" w:hAnsi="TH SarabunPSK" w:cs="TH SarabunPSK"/>
                <w:color w:val="000000"/>
                <w:sz w:val="28"/>
                <w:szCs w:val="28"/>
              </w:rPr>
              <m:t>X</m:t>
            </m:r>
          </m:e>
        </m:acc>
      </m:oMath>
      <w:r w:rsidR="00C579E0" w:rsidRPr="00175AF9">
        <w:rPr>
          <w:rFonts w:ascii="TH SarabunPSK" w:eastAsia="Calibri" w:hAnsi="TH SarabunPSK" w:cs="TH SarabunPSK"/>
          <w:color w:val="000000"/>
          <w:spacing w:val="2"/>
          <w:position w:val="2"/>
          <w:sz w:val="28"/>
          <w:szCs w:val="28"/>
        </w:rPr>
        <w:t xml:space="preserve"> </w:t>
      </w:r>
      <w:r w:rsidR="00433AF0" w:rsidRPr="00F404B7">
        <w:rPr>
          <w:rFonts w:ascii="TH SarabunPSK" w:hAnsi="TH SarabunPSK" w:cs="TH SarabunPSK" w:hint="cs"/>
          <w:sz w:val="28"/>
          <w:szCs w:val="28"/>
        </w:rPr>
        <w:t>=</w:t>
      </w:r>
      <w:r w:rsidR="00433AF0" w:rsidRPr="00F404B7">
        <w:rPr>
          <w:rFonts w:ascii="TH SarabunPSK" w:hAnsi="TH SarabunPSK" w:cs="TH SarabunPSK" w:hint="cs"/>
          <w:sz w:val="28"/>
          <w:szCs w:val="28"/>
          <w:cs/>
        </w:rPr>
        <w:t xml:space="preserve"> 2</w:t>
      </w:r>
      <w:r w:rsidR="00433AF0" w:rsidRPr="00F404B7">
        <w:rPr>
          <w:rFonts w:ascii="TH SarabunPSK" w:hAnsi="TH SarabunPSK" w:cs="TH SarabunPSK" w:hint="cs"/>
          <w:sz w:val="28"/>
          <w:szCs w:val="28"/>
        </w:rPr>
        <w:t>.</w:t>
      </w:r>
      <w:r w:rsidR="00433AF0" w:rsidRPr="00F404B7">
        <w:rPr>
          <w:rFonts w:ascii="TH SarabunPSK" w:hAnsi="TH SarabunPSK" w:cs="TH SarabunPSK" w:hint="cs"/>
          <w:sz w:val="28"/>
          <w:szCs w:val="28"/>
          <w:cs/>
        </w:rPr>
        <w:t xml:space="preserve">61, </w:t>
      </w:r>
      <w:r w:rsidR="00433AF0" w:rsidRPr="00F404B7">
        <w:rPr>
          <w:rFonts w:ascii="TH SarabunPSK" w:hAnsi="TH SarabunPSK" w:cs="TH SarabunPSK" w:hint="cs"/>
          <w:sz w:val="28"/>
          <w:szCs w:val="28"/>
        </w:rPr>
        <w:t>S.D. = 0.</w:t>
      </w:r>
      <w:r w:rsidR="00433AF0" w:rsidRPr="00F404B7">
        <w:rPr>
          <w:rFonts w:ascii="TH SarabunPSK" w:hAnsi="TH SarabunPSK" w:cs="TH SarabunPSK" w:hint="cs"/>
          <w:sz w:val="28"/>
          <w:szCs w:val="28"/>
          <w:cs/>
        </w:rPr>
        <w:t>4</w:t>
      </w:r>
      <w:r w:rsidR="00433AF0" w:rsidRPr="00F404B7">
        <w:rPr>
          <w:rFonts w:ascii="TH SarabunPSK" w:hAnsi="TH SarabunPSK" w:cs="TH SarabunPSK" w:hint="cs"/>
          <w:sz w:val="28"/>
          <w:szCs w:val="28"/>
        </w:rPr>
        <w:t>9</w:t>
      </w:r>
      <w:r w:rsidR="00433AF0" w:rsidRPr="00F404B7">
        <w:rPr>
          <w:rFonts w:ascii="TH SarabunPSK" w:hAnsi="TH SarabunPSK" w:cs="TH SarabunPSK" w:hint="cs"/>
          <w:sz w:val="28"/>
          <w:szCs w:val="28"/>
          <w:cs/>
        </w:rPr>
        <w:t>)</w:t>
      </w:r>
    </w:p>
    <w:p w14:paraId="02A4EFDA" w14:textId="77777777" w:rsidR="002B33D8" w:rsidRPr="00F404B7" w:rsidRDefault="002B33D8" w:rsidP="007D798A">
      <w:pPr>
        <w:tabs>
          <w:tab w:val="left" w:pos="864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14:paraId="4F9D23CF" w14:textId="146E4340" w:rsidR="002E32DF" w:rsidRPr="00F404B7" w:rsidRDefault="00991AB2" w:rsidP="007D798A">
      <w:pPr>
        <w:tabs>
          <w:tab w:val="left" w:pos="864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thaiDistribute"/>
        <w:rPr>
          <w:rFonts w:ascii="TH SarabunPSK" w:eastAsia="AngsanaNew" w:hAnsi="TH SarabunPSK" w:cs="TH SarabunPSK"/>
          <w:sz w:val="28"/>
          <w:szCs w:val="28"/>
        </w:rPr>
      </w:pPr>
      <w:r w:rsidRPr="00F404B7">
        <w:rPr>
          <w:rFonts w:ascii="TH SarabunPSK" w:hAnsi="TH SarabunPSK" w:cs="TH SarabunPSK" w:hint="cs"/>
          <w:b/>
          <w:bCs/>
          <w:sz w:val="30"/>
          <w:szCs w:val="30"/>
          <w:cs/>
        </w:rPr>
        <w:t>การ</w:t>
      </w:r>
      <w:r w:rsidR="00F50988" w:rsidRPr="00F404B7">
        <w:rPr>
          <w:rFonts w:ascii="TH SarabunPSK" w:hAnsi="TH SarabunPSK" w:cs="TH SarabunPSK" w:hint="cs"/>
          <w:b/>
          <w:bCs/>
          <w:sz w:val="30"/>
          <w:szCs w:val="30"/>
          <w:cs/>
        </w:rPr>
        <w:t>อภิปรายผล</w:t>
      </w:r>
      <w:r w:rsidR="000A4D35" w:rsidRPr="00F404B7">
        <w:rPr>
          <w:rFonts w:ascii="TH SarabunPSK" w:eastAsia="AngsanaNew" w:hAnsi="TH SarabunPSK" w:cs="TH SarabunPSK"/>
          <w:sz w:val="28"/>
          <w:szCs w:val="28"/>
        </w:rPr>
        <w:t xml:space="preserve"> </w:t>
      </w:r>
    </w:p>
    <w:p w14:paraId="598D5CEA" w14:textId="287862C1" w:rsidR="002E32DF" w:rsidRPr="00F404B7" w:rsidRDefault="004B7FBE" w:rsidP="007D798A">
      <w:pPr>
        <w:tabs>
          <w:tab w:val="left" w:pos="864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thaiDistribute"/>
        <w:rPr>
          <w:rFonts w:ascii="TH SarabunPSK" w:hAnsi="TH SarabunPSK" w:cs="TH SarabunPSK"/>
          <w:i/>
          <w:sz w:val="28"/>
          <w:szCs w:val="28"/>
          <w:lang w:eastAsia="zh-CN"/>
        </w:rPr>
      </w:pPr>
      <w:r w:rsidRPr="00F404B7">
        <w:rPr>
          <w:rFonts w:ascii="TH SarabunPSK" w:hAnsi="TH SarabunPSK" w:cs="TH SarabunPSK" w:hint="cs"/>
          <w:sz w:val="28"/>
          <w:szCs w:val="28"/>
        </w:rPr>
        <w:tab/>
      </w:r>
      <w:r w:rsidRPr="00F404B7">
        <w:rPr>
          <w:rFonts w:ascii="TH SarabunPSK" w:hAnsi="TH SarabunPSK" w:cs="TH SarabunPSK" w:hint="cs"/>
          <w:spacing w:val="-4"/>
          <w:sz w:val="28"/>
          <w:szCs w:val="28"/>
          <w:cs/>
        </w:rPr>
        <w:t>1. กิจกรรมการเรียนรู้</w:t>
      </w:r>
      <w:r w:rsidRPr="00F404B7">
        <w:rPr>
          <w:rFonts w:ascii="TH SarabunPSK" w:hAnsi="TH SarabunPSK" w:cs="TH SarabunPSK" w:hint="cs"/>
          <w:spacing w:val="-4"/>
          <w:sz w:val="28"/>
          <w:szCs w:val="28"/>
          <w:cs/>
          <w:lang w:eastAsia="zh-CN"/>
        </w:rPr>
        <w:t>ทักษะการอ่านตัวพินอินภาษาจีน โดยใช้รูปแบบกิจกรรมการเรียนรู้</w:t>
      </w:r>
      <w:r w:rsidRPr="00F404B7">
        <w:rPr>
          <w:rFonts w:ascii="TH SarabunPSK" w:hAnsi="TH SarabunPSK" w:cs="TH SarabunPSK" w:hint="cs"/>
          <w:spacing w:val="-4"/>
          <w:sz w:val="28"/>
          <w:szCs w:val="28"/>
          <w:cs/>
        </w:rPr>
        <w:t>ของ</w:t>
      </w:r>
      <w:r w:rsidR="007D798A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 </w:t>
      </w:r>
      <w:r w:rsidRPr="00F404B7">
        <w:rPr>
          <w:rFonts w:ascii="TH SarabunPSK" w:hAnsi="TH SarabunPSK" w:cs="TH SarabunPSK" w:hint="cs"/>
          <w:spacing w:val="-4"/>
          <w:sz w:val="28"/>
          <w:szCs w:val="28"/>
          <w:cs/>
        </w:rPr>
        <w:t>ฮัน</w:t>
      </w:r>
      <w:proofErr w:type="spellStart"/>
      <w:r w:rsidRPr="00F404B7">
        <w:rPr>
          <w:rFonts w:ascii="TH SarabunPSK" w:hAnsi="TH SarabunPSK" w:cs="TH SarabunPSK" w:hint="cs"/>
          <w:spacing w:val="-4"/>
          <w:sz w:val="28"/>
          <w:szCs w:val="28"/>
          <w:cs/>
        </w:rPr>
        <w:t>เต</w:t>
      </w:r>
      <w:proofErr w:type="spellEnd"/>
      <w:r w:rsidRPr="00F404B7">
        <w:rPr>
          <w:rFonts w:ascii="TH SarabunPSK" w:hAnsi="TH SarabunPSK" w:cs="TH SarabunPSK" w:hint="cs"/>
          <w:spacing w:val="-4"/>
          <w:sz w:val="28"/>
          <w:szCs w:val="28"/>
          <w:cs/>
        </w:rPr>
        <w:t>อร์ประกอบแบบฝึกทักษะ</w:t>
      </w:r>
      <w:r w:rsidRPr="00F404B7">
        <w:rPr>
          <w:rFonts w:ascii="TH SarabunPSK" w:hAnsi="TH SarabunPSK" w:cs="TH SarabunPSK" w:hint="cs"/>
          <w:spacing w:val="-4"/>
          <w:sz w:val="28"/>
          <w:szCs w:val="28"/>
        </w:rPr>
        <w:t xml:space="preserve"> </w:t>
      </w:r>
      <w:r w:rsidRPr="00F404B7">
        <w:rPr>
          <w:rFonts w:ascii="TH SarabunPSK" w:hAnsi="TH SarabunPSK" w:cs="TH SarabunPSK" w:hint="cs"/>
          <w:spacing w:val="-4"/>
          <w:sz w:val="28"/>
          <w:szCs w:val="28"/>
          <w:cs/>
        </w:rPr>
        <w:t>สำหรับนักเรียนชั้นประถมศึกษาปีที่</w:t>
      </w:r>
      <w:r w:rsidRPr="00F404B7">
        <w:rPr>
          <w:rFonts w:ascii="TH SarabunPSK" w:hAnsi="TH SarabunPSK" w:cs="TH SarabunPSK" w:hint="cs"/>
          <w:spacing w:val="-4"/>
          <w:sz w:val="28"/>
          <w:szCs w:val="28"/>
        </w:rPr>
        <w:t xml:space="preserve"> 5 </w:t>
      </w:r>
      <w:r w:rsidRPr="00F404B7">
        <w:rPr>
          <w:rFonts w:ascii="TH SarabunPSK" w:hAnsi="TH SarabunPSK" w:cs="TH SarabunPSK" w:hint="cs"/>
          <w:spacing w:val="-4"/>
          <w:sz w:val="28"/>
          <w:szCs w:val="28"/>
          <w:cs/>
        </w:rPr>
        <w:t xml:space="preserve">มีประสิทธิภาพ </w:t>
      </w:r>
      <w:r w:rsidRPr="00F404B7">
        <w:rPr>
          <w:rFonts w:ascii="TH SarabunPSK" w:hAnsi="TH SarabunPSK" w:cs="TH SarabunPSK" w:hint="cs"/>
          <w:spacing w:val="-4"/>
          <w:sz w:val="28"/>
          <w:szCs w:val="28"/>
        </w:rPr>
        <w:t>85.</w:t>
      </w:r>
      <w:r w:rsidRPr="00F404B7">
        <w:rPr>
          <w:rFonts w:ascii="TH SarabunPSK" w:hAnsi="TH SarabunPSK" w:cs="TH SarabunPSK" w:hint="cs"/>
          <w:spacing w:val="-4"/>
          <w:sz w:val="28"/>
          <w:szCs w:val="28"/>
          <w:cs/>
        </w:rPr>
        <w:t>11/</w:t>
      </w:r>
      <w:r w:rsidRPr="00F404B7">
        <w:rPr>
          <w:rFonts w:ascii="TH SarabunPSK" w:hAnsi="TH SarabunPSK" w:cs="TH SarabunPSK" w:hint="cs"/>
          <w:spacing w:val="-4"/>
          <w:sz w:val="28"/>
          <w:szCs w:val="28"/>
        </w:rPr>
        <w:t>84.72</w:t>
      </w:r>
      <w:r w:rsidR="007D798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หมายความว่า </w:t>
      </w:r>
      <w:r w:rsidR="00E46691" w:rsidRPr="00F404B7">
        <w:rPr>
          <w:rFonts w:ascii="TH SarabunPSK" w:hAnsi="TH SarabunPSK" w:cs="TH SarabunPSK" w:hint="cs"/>
          <w:sz w:val="28"/>
          <w:szCs w:val="28"/>
          <w:cs/>
        </w:rPr>
        <w:t xml:space="preserve">นักเรียนได้คะแนนเฉลี่ยจากการวัดระหว่างเรียน </w:t>
      </w:r>
      <w:r w:rsidR="00E46691"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โดยใช้คะแนนรวมจากการทำ</w:t>
      </w:r>
      <w:r w:rsidR="00E46691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แบบทดสอบวัดความรู้การอ่านตัวพินอิน และ</w:t>
      </w:r>
      <w:r w:rsidR="00E46691"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แบบทดสอบวัดทักษะการอ่านตัวพินอินท้ายของแผนการจัดการเรียนรู้</w:t>
      </w:r>
      <w:r w:rsidR="00E46691" w:rsidRPr="00F404B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F0EFD" w:rsidRPr="00F404B7">
        <w:rPr>
          <w:rFonts w:ascii="TH SarabunPSK" w:hAnsi="TH SarabunPSK" w:cs="TH SarabunPSK" w:hint="cs"/>
          <w:sz w:val="28"/>
          <w:szCs w:val="28"/>
          <w:cs/>
        </w:rPr>
        <w:t>คิดเป็นร้อยละ</w:t>
      </w:r>
      <w:r w:rsidR="00254482" w:rsidRPr="00F404B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</w:rPr>
        <w:t>85.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>11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 และ</w:t>
      </w:r>
      <w:r w:rsidR="00E46691" w:rsidRPr="00F404B7">
        <w:rPr>
          <w:rFonts w:ascii="TH SarabunPSK" w:hAnsi="TH SarabunPSK" w:cs="TH SarabunPSK" w:hint="cs"/>
          <w:sz w:val="28"/>
          <w:szCs w:val="28"/>
          <w:cs/>
        </w:rPr>
        <w:t>ได้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คะแนน</w:t>
      </w:r>
      <w:r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เฉลี่ยจากการทำแบบทดสอบวัดทักษะการอ่านตัวพินอินภาษาจีนของผู้เรียนหลังเรียนคิด</w:t>
      </w:r>
      <w:r w:rsidR="004F0EFD"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เป็นร้อยละ</w:t>
      </w:r>
      <w:r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 xml:space="preserve"> </w:t>
      </w:r>
      <w:r w:rsidRPr="00F404B7">
        <w:rPr>
          <w:rFonts w:ascii="TH SarabunPSK" w:hAnsi="TH SarabunPSK" w:cs="TH SarabunPSK" w:hint="cs"/>
          <w:iCs/>
          <w:sz w:val="28"/>
          <w:szCs w:val="28"/>
          <w:lang w:eastAsia="zh-CN"/>
        </w:rPr>
        <w:t>84.72</w:t>
      </w:r>
      <w:r w:rsidRPr="00F404B7">
        <w:rPr>
          <w:rFonts w:ascii="TH SarabunPSK" w:hAnsi="TH SarabunPSK" w:cs="TH SarabunPSK" w:hint="cs"/>
          <w:i/>
          <w:sz w:val="28"/>
          <w:szCs w:val="28"/>
          <w:lang w:eastAsia="zh-CN"/>
        </w:rPr>
        <w:t xml:space="preserve"> </w:t>
      </w:r>
      <w:r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 xml:space="preserve">แสดงว่า </w:t>
      </w:r>
      <w:r w:rsidR="00E46691"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แผนการจัดการเรียนรู้ เรื่อง การอ่านตัวพินอินภาษาจีน โดยใช้</w:t>
      </w:r>
      <w:r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รูปแบบกิจกรรมการเรียนรู้ของฮัน</w:t>
      </w:r>
      <w:proofErr w:type="spellStart"/>
      <w:r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เต</w:t>
      </w:r>
      <w:proofErr w:type="spellEnd"/>
      <w:r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อร์ ประกอบแบบฝึกทักษะ</w:t>
      </w:r>
      <w:r w:rsidR="00E46691"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 xml:space="preserve"> ของนักเรียนชั้นประถมศึกษาปีที่ </w:t>
      </w:r>
      <w:r w:rsidR="00E46691" w:rsidRPr="00F404B7">
        <w:rPr>
          <w:rFonts w:ascii="TH SarabunPSK" w:eastAsiaTheme="minorEastAsia" w:hAnsi="TH SarabunPSK" w:cs="TH SarabunPSK"/>
          <w:iCs/>
          <w:sz w:val="28"/>
          <w:szCs w:val="28"/>
          <w:lang w:eastAsia="zh-CN"/>
        </w:rPr>
        <w:t>5</w:t>
      </w:r>
      <w:r w:rsidR="00E46691" w:rsidRPr="00F404B7">
        <w:rPr>
          <w:rFonts w:ascii="TH SarabunPSK" w:eastAsiaTheme="minorEastAsia" w:hAnsi="TH SarabunPSK" w:cs="TH SarabunPSK"/>
          <w:i/>
          <w:sz w:val="28"/>
          <w:szCs w:val="28"/>
          <w:lang w:eastAsia="zh-CN"/>
        </w:rPr>
        <w:t xml:space="preserve"> </w:t>
      </w:r>
      <w:r w:rsidR="00E46691"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มีประสิทธิภาพ</w:t>
      </w:r>
      <w:r w:rsidR="00E46691" w:rsidRPr="00F404B7">
        <w:rPr>
          <w:rFonts w:ascii="TH SarabunPSK" w:hAnsi="TH SarabunPSK" w:cs="TH SarabunPSK" w:hint="cs"/>
          <w:sz w:val="28"/>
          <w:szCs w:val="28"/>
          <w:cs/>
        </w:rPr>
        <w:t xml:space="preserve">เป็นไปตามเกณฑ์ที่ตั้งไว้ </w:t>
      </w:r>
      <w:r w:rsidR="00E46691" w:rsidRPr="00F404B7">
        <w:rPr>
          <w:rFonts w:ascii="TH SarabunPSK" w:hAnsi="TH SarabunPSK" w:cs="TH SarabunPSK" w:hint="cs"/>
          <w:sz w:val="28"/>
          <w:szCs w:val="28"/>
        </w:rPr>
        <w:t>80</w:t>
      </w:r>
      <w:r w:rsidR="00E46691" w:rsidRPr="00F404B7">
        <w:rPr>
          <w:rFonts w:ascii="TH SarabunPSK" w:hAnsi="TH SarabunPSK" w:cs="TH SarabunPSK" w:hint="cs"/>
          <w:sz w:val="28"/>
          <w:szCs w:val="28"/>
          <w:cs/>
        </w:rPr>
        <w:t>/8</w:t>
      </w:r>
      <w:r w:rsidR="00E46691" w:rsidRPr="00F404B7">
        <w:rPr>
          <w:rFonts w:ascii="TH SarabunPSK" w:hAnsi="TH SarabunPSK" w:cs="TH SarabunPSK" w:hint="cs"/>
          <w:sz w:val="28"/>
          <w:szCs w:val="28"/>
        </w:rPr>
        <w:t>0</w:t>
      </w:r>
      <w:r w:rsidR="00E46691" w:rsidRPr="00F404B7">
        <w:rPr>
          <w:rFonts w:ascii="TH SarabunPSK" w:hAnsi="TH SarabunPSK" w:cs="TH SarabunPSK" w:hint="cs"/>
          <w:sz w:val="28"/>
          <w:szCs w:val="28"/>
          <w:cs/>
        </w:rPr>
        <w:t xml:space="preserve"> ท</w:t>
      </w:r>
      <w:r w:rsidR="000D59CB" w:rsidRPr="00F404B7">
        <w:rPr>
          <w:rFonts w:ascii="TH SarabunPSK" w:hAnsi="TH SarabunPSK" w:cs="TH SarabunPSK" w:hint="cs"/>
          <w:sz w:val="28"/>
          <w:szCs w:val="28"/>
          <w:cs/>
        </w:rPr>
        <w:t xml:space="preserve">ั้งนี้เนื่องจากกระบวนการสร้างและพัฒนามีขั้นตอนที่เหมาะสม คือ </w:t>
      </w:r>
      <w:r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ผู้วิจัย</w:t>
      </w:r>
      <w:r w:rsidR="00E46691"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ได้</w:t>
      </w:r>
      <w:r w:rsidR="000D59CB"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ศึกษากิจกรรมการเรียนรู้ของฮัน</w:t>
      </w:r>
      <w:proofErr w:type="spellStart"/>
      <w:r w:rsidR="000D59CB"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เต</w:t>
      </w:r>
      <w:proofErr w:type="spellEnd"/>
      <w:r w:rsidR="000D59CB"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อร์ทั้ง</w:t>
      </w:r>
      <w:r w:rsidR="000D59CB" w:rsidRPr="00F404B7">
        <w:rPr>
          <w:rFonts w:ascii="TH SarabunPSK" w:hAnsi="TH SarabunPSK" w:cs="TH SarabunPSK" w:hint="cs"/>
          <w:iCs/>
          <w:sz w:val="28"/>
          <w:szCs w:val="28"/>
          <w:cs/>
          <w:lang w:eastAsia="zh-CN"/>
        </w:rPr>
        <w:t xml:space="preserve"> </w:t>
      </w:r>
      <w:r w:rsidR="000D59CB" w:rsidRPr="00F404B7">
        <w:rPr>
          <w:rFonts w:ascii="TH SarabunPSK" w:eastAsiaTheme="minorEastAsia" w:hAnsi="TH SarabunPSK" w:cs="TH SarabunPSK"/>
          <w:iCs/>
          <w:sz w:val="28"/>
          <w:szCs w:val="28"/>
          <w:lang w:eastAsia="zh-CN"/>
        </w:rPr>
        <w:t>7</w:t>
      </w:r>
      <w:r w:rsidR="000D59CB" w:rsidRPr="00F404B7">
        <w:rPr>
          <w:rFonts w:ascii="TH SarabunPSK" w:eastAsiaTheme="minorEastAsia" w:hAnsi="TH SarabunPSK" w:cs="TH SarabunPSK"/>
          <w:i/>
          <w:sz w:val="28"/>
          <w:szCs w:val="28"/>
          <w:lang w:eastAsia="zh-CN"/>
        </w:rPr>
        <w:t xml:space="preserve"> </w:t>
      </w:r>
      <w:r w:rsidR="000D59CB" w:rsidRPr="00F404B7">
        <w:rPr>
          <w:rFonts w:ascii="TH SarabunPSK" w:eastAsiaTheme="minorEastAsia" w:hAnsi="TH SarabunPSK" w:cs="TH SarabunPSK" w:hint="cs"/>
          <w:i/>
          <w:sz w:val="28"/>
          <w:szCs w:val="28"/>
          <w:cs/>
          <w:lang w:eastAsia="zh-CN"/>
        </w:rPr>
        <w:t>ขั้นตอน จึงนำมา</w:t>
      </w:r>
      <w:r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ป</w:t>
      </w:r>
      <w:r w:rsidR="004F0EFD"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ระยุกต์ขั้นตอน</w:t>
      </w:r>
      <w:r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กิจกรรมการเร</w:t>
      </w:r>
      <w:r w:rsidR="000D59CB"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ียนรู้</w:t>
      </w:r>
      <w:r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ของฮัน</w:t>
      </w:r>
      <w:proofErr w:type="spellStart"/>
      <w:r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เต</w:t>
      </w:r>
      <w:proofErr w:type="spellEnd"/>
      <w:r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 xml:space="preserve">อร์ เป็น </w:t>
      </w:r>
      <w:r w:rsidRPr="00F404B7">
        <w:rPr>
          <w:rFonts w:ascii="TH SarabunPSK" w:hAnsi="TH SarabunPSK" w:cs="TH SarabunPSK" w:hint="cs"/>
          <w:iCs/>
          <w:sz w:val="28"/>
          <w:szCs w:val="28"/>
          <w:lang w:eastAsia="zh-CN"/>
        </w:rPr>
        <w:t>4</w:t>
      </w:r>
      <w:r w:rsidRPr="00F404B7">
        <w:rPr>
          <w:rFonts w:ascii="TH SarabunPSK" w:hAnsi="TH SarabunPSK" w:cs="TH SarabunPSK" w:hint="cs"/>
          <w:i/>
          <w:sz w:val="28"/>
          <w:szCs w:val="28"/>
          <w:lang w:eastAsia="zh-CN"/>
        </w:rPr>
        <w:t xml:space="preserve"> </w:t>
      </w:r>
      <w:r w:rsidR="00F95E64"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ขั้น</w:t>
      </w:r>
      <w:r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ตอนให้สอดคล้องกับ</w:t>
      </w:r>
      <w:r w:rsidR="004F0EFD"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หลักสูตรแกนกลาง</w:t>
      </w:r>
      <w:r w:rsidR="000D59CB"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 xml:space="preserve">ขั้นพื้นฐาน พุทธศักราช </w:t>
      </w:r>
      <w:r w:rsidR="000D59CB" w:rsidRPr="00F404B7">
        <w:rPr>
          <w:rFonts w:ascii="TH SarabunPSK" w:eastAsiaTheme="minorEastAsia" w:hAnsi="TH SarabunPSK" w:cs="TH SarabunPSK"/>
          <w:iCs/>
          <w:sz w:val="28"/>
          <w:szCs w:val="28"/>
          <w:lang w:eastAsia="zh-CN"/>
        </w:rPr>
        <w:t>2551</w:t>
      </w:r>
      <w:r w:rsidR="004F0EFD" w:rsidRPr="00F404B7">
        <w:rPr>
          <w:rFonts w:ascii="TH SarabunPSK" w:hAnsi="TH SarabunPSK" w:cs="TH SarabunPSK" w:hint="cs"/>
          <w:iCs/>
          <w:sz w:val="28"/>
          <w:szCs w:val="28"/>
          <w:cs/>
          <w:lang w:eastAsia="zh-CN"/>
        </w:rPr>
        <w:t xml:space="preserve"> </w:t>
      </w:r>
      <w:r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มาตรฐาน ตัวชี้วัด</w:t>
      </w:r>
      <w:r w:rsidR="004F0EFD"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 xml:space="preserve">กลุ่มสาระการเรียนรู้ภาษาต่างประเทศ (ภาษาจีน) </w:t>
      </w:r>
      <w:r w:rsidR="000D59CB"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ศึกษา</w:t>
      </w:r>
      <w:r w:rsidR="004F0EFD"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 xml:space="preserve">บริบทของสถานศึกษา </w:t>
      </w:r>
      <w:r w:rsidR="000D59CB"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 xml:space="preserve">วิเคราะห์จุดประสงค์การเรียนรู้ เนื้อหา เวลาเรียน </w:t>
      </w:r>
      <w:r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 xml:space="preserve">และระดับของผู้เรียน </w:t>
      </w:r>
      <w:r w:rsidR="000D59CB"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สร้าง</w:t>
      </w:r>
      <w:r w:rsidR="000D59CB"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lastRenderedPageBreak/>
        <w:t>แผนการจัดการเรียนรู้จำนวน</w:t>
      </w:r>
      <w:r w:rsidR="000D59CB" w:rsidRPr="00F404B7">
        <w:rPr>
          <w:rFonts w:ascii="TH SarabunPSK" w:hAnsi="TH SarabunPSK" w:cs="TH SarabunPSK" w:hint="cs"/>
          <w:i/>
          <w:color w:val="FF0000"/>
          <w:sz w:val="28"/>
          <w:szCs w:val="28"/>
          <w:cs/>
          <w:lang w:eastAsia="zh-CN"/>
        </w:rPr>
        <w:t xml:space="preserve"> </w:t>
      </w:r>
      <w:r w:rsidR="000D59CB" w:rsidRPr="00F404B7">
        <w:rPr>
          <w:rFonts w:ascii="TH SarabunPSK" w:eastAsiaTheme="minorEastAsia" w:hAnsi="TH SarabunPSK" w:cs="TH SarabunPSK"/>
          <w:iCs/>
          <w:sz w:val="28"/>
          <w:szCs w:val="28"/>
          <w:lang w:eastAsia="zh-CN"/>
        </w:rPr>
        <w:t xml:space="preserve">16 </w:t>
      </w:r>
      <w:r w:rsidR="000D59CB" w:rsidRPr="00F404B7">
        <w:rPr>
          <w:rFonts w:ascii="TH SarabunPSK" w:eastAsiaTheme="minorEastAsia" w:hAnsi="TH SarabunPSK" w:cs="TH SarabunPSK" w:hint="cs"/>
          <w:i/>
          <w:sz w:val="28"/>
          <w:szCs w:val="28"/>
          <w:cs/>
          <w:lang w:eastAsia="zh-CN"/>
        </w:rPr>
        <w:t>แผน แผนละ</w:t>
      </w:r>
      <w:r w:rsidR="000D59CB" w:rsidRPr="00F404B7">
        <w:rPr>
          <w:rFonts w:ascii="TH SarabunPSK" w:eastAsiaTheme="minorEastAsia" w:hAnsi="TH SarabunPSK" w:cs="TH SarabunPSK" w:hint="cs"/>
          <w:iCs/>
          <w:sz w:val="28"/>
          <w:szCs w:val="28"/>
          <w:cs/>
          <w:lang w:eastAsia="zh-CN"/>
        </w:rPr>
        <w:t xml:space="preserve"> </w:t>
      </w:r>
      <w:r w:rsidR="000D59CB" w:rsidRPr="00F404B7">
        <w:rPr>
          <w:rFonts w:ascii="TH SarabunPSK" w:eastAsiaTheme="minorEastAsia" w:hAnsi="TH SarabunPSK" w:cs="TH SarabunPSK"/>
          <w:iCs/>
          <w:sz w:val="28"/>
          <w:szCs w:val="28"/>
          <w:lang w:eastAsia="zh-CN"/>
        </w:rPr>
        <w:t xml:space="preserve">1 </w:t>
      </w:r>
      <w:r w:rsidR="000D59CB" w:rsidRPr="00F404B7">
        <w:rPr>
          <w:rFonts w:ascii="TH SarabunPSK" w:eastAsiaTheme="minorEastAsia" w:hAnsi="TH SarabunPSK" w:cs="TH SarabunPSK" w:hint="cs"/>
          <w:i/>
          <w:sz w:val="28"/>
          <w:szCs w:val="28"/>
          <w:cs/>
          <w:lang w:eastAsia="zh-CN"/>
        </w:rPr>
        <w:t xml:space="preserve">ชั่วโมง </w:t>
      </w:r>
      <w:r w:rsidR="00E070B1" w:rsidRPr="00F404B7">
        <w:rPr>
          <w:rFonts w:ascii="TH SarabunPSK" w:eastAsiaTheme="minorEastAsia" w:hAnsi="TH SarabunPSK" w:cs="TH SarabunPSK" w:hint="cs"/>
          <w:i/>
          <w:sz w:val="28"/>
          <w:szCs w:val="28"/>
          <w:cs/>
          <w:lang w:eastAsia="zh-CN"/>
        </w:rPr>
        <w:t>รวมเป็น</w:t>
      </w:r>
      <w:r w:rsidR="00E070B1" w:rsidRPr="00F404B7">
        <w:rPr>
          <w:rFonts w:ascii="TH SarabunPSK" w:eastAsiaTheme="minorEastAsia" w:hAnsi="TH SarabunPSK" w:cs="TH SarabunPSK" w:hint="cs"/>
          <w:iCs/>
          <w:sz w:val="28"/>
          <w:szCs w:val="28"/>
          <w:cs/>
          <w:lang w:eastAsia="zh-CN"/>
        </w:rPr>
        <w:t xml:space="preserve"> </w:t>
      </w:r>
      <w:r w:rsidR="00E070B1" w:rsidRPr="00F404B7">
        <w:rPr>
          <w:rFonts w:ascii="TH SarabunPSK" w:eastAsiaTheme="minorEastAsia" w:hAnsi="TH SarabunPSK" w:cs="TH SarabunPSK"/>
          <w:iCs/>
          <w:sz w:val="28"/>
          <w:szCs w:val="28"/>
          <w:lang w:eastAsia="zh-CN"/>
        </w:rPr>
        <w:t xml:space="preserve">16 </w:t>
      </w:r>
      <w:r w:rsidR="00E070B1" w:rsidRPr="00F404B7">
        <w:rPr>
          <w:rFonts w:ascii="TH SarabunPSK" w:eastAsiaTheme="minorEastAsia" w:hAnsi="TH SarabunPSK" w:cs="TH SarabunPSK" w:hint="cs"/>
          <w:i/>
          <w:sz w:val="28"/>
          <w:szCs w:val="28"/>
          <w:cs/>
          <w:lang w:eastAsia="zh-CN"/>
        </w:rPr>
        <w:t>ชั่วโมง</w:t>
      </w:r>
      <w:r w:rsidR="00E070B1" w:rsidRPr="00F404B7">
        <w:rPr>
          <w:rFonts w:ascii="TH SarabunPSK" w:eastAsiaTheme="minorEastAsia" w:hAnsi="TH SarabunPSK" w:cs="TH SarabunPSK" w:hint="cs"/>
          <w:iCs/>
          <w:sz w:val="28"/>
          <w:szCs w:val="28"/>
          <w:cs/>
          <w:lang w:eastAsia="zh-CN"/>
        </w:rPr>
        <w:t xml:space="preserve"> </w:t>
      </w:r>
      <w:r w:rsidR="00E070B1" w:rsidRPr="00F404B7">
        <w:rPr>
          <w:rFonts w:ascii="TH SarabunPSK" w:eastAsiaTheme="minorEastAsia" w:hAnsi="TH SarabunPSK" w:cs="TH SarabunPSK" w:hint="cs"/>
          <w:i/>
          <w:sz w:val="28"/>
          <w:szCs w:val="28"/>
          <w:cs/>
          <w:lang w:eastAsia="zh-CN"/>
        </w:rPr>
        <w:t>ในการจัดทำแบบฝึกทักษะนั้นจะต้องเหมาะสมกับวัยของผู้เรียน ไม่ยากไม่ง่ายจนเกินไป และคำนึงถึงความสามารถของผู้เรียนเป็นสำคัญ</w:t>
      </w:r>
      <w:r w:rsidR="0055075F" w:rsidRPr="00F404B7">
        <w:rPr>
          <w:rFonts w:ascii="TH SarabunPSK" w:eastAsiaTheme="minorEastAsia" w:hAnsi="TH SarabunPSK" w:cs="TH SarabunPSK" w:hint="cs"/>
          <w:i/>
          <w:sz w:val="28"/>
          <w:szCs w:val="28"/>
          <w:cs/>
          <w:lang w:eastAsia="zh-CN"/>
        </w:rPr>
        <w:t xml:space="preserve"> </w:t>
      </w:r>
      <w:r w:rsidR="0007402E"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นอกจากนี้</w:t>
      </w:r>
      <w:r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การจัดกิจกรรมการเรียนการสอนของฮัน</w:t>
      </w:r>
      <w:proofErr w:type="spellStart"/>
      <w:r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เต</w:t>
      </w:r>
      <w:proofErr w:type="spellEnd"/>
      <w:r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อร์ มี</w:t>
      </w:r>
      <w:r w:rsidR="003F2307"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รูปแบบการสอนที่</w:t>
      </w:r>
      <w:r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 xml:space="preserve">ชัดเจน </w:t>
      </w:r>
      <w:r w:rsidR="003F2307"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เนื่องจากจุดเน้นของฮัน</w:t>
      </w:r>
      <w:proofErr w:type="spellStart"/>
      <w:r w:rsidR="003F2307"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เต</w:t>
      </w:r>
      <w:proofErr w:type="spellEnd"/>
      <w:r w:rsidR="003F2307"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อร์ (</w:t>
      </w:r>
      <w:r w:rsidR="0047429B"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วัชรา</w:t>
      </w:r>
      <w:r w:rsidR="0047429B" w:rsidRPr="00F404B7">
        <w:rPr>
          <w:rFonts w:ascii="TH SarabunPSK" w:eastAsiaTheme="minorEastAsia" w:hAnsi="TH SarabunPSK" w:cs="TH SarabunPSK"/>
          <w:iCs/>
          <w:sz w:val="28"/>
          <w:szCs w:val="28"/>
          <w:lang w:eastAsia="zh-CN"/>
        </w:rPr>
        <w:t>, 2548</w:t>
      </w:r>
      <w:r w:rsidR="00732672" w:rsidRPr="00F404B7">
        <w:rPr>
          <w:rFonts w:ascii="TH SarabunPSK" w:eastAsiaTheme="minorEastAsia" w:hAnsi="TH SarabunPSK" w:cs="TH SarabunPSK" w:hint="cs"/>
          <w:iCs/>
          <w:sz w:val="28"/>
          <w:szCs w:val="28"/>
          <w:cs/>
          <w:lang w:eastAsia="zh-CN"/>
        </w:rPr>
        <w:t xml:space="preserve"> </w:t>
      </w:r>
      <w:r w:rsidR="00732672" w:rsidRPr="00F404B7">
        <w:rPr>
          <w:rFonts w:ascii="TH SarabunPSK" w:eastAsiaTheme="minorEastAsia" w:hAnsi="TH SarabunPSK" w:cs="TH SarabunPSK" w:hint="cs"/>
          <w:i/>
          <w:sz w:val="28"/>
          <w:szCs w:val="28"/>
          <w:cs/>
          <w:lang w:eastAsia="zh-CN"/>
        </w:rPr>
        <w:t>อ้างถึงใน</w:t>
      </w:r>
      <w:r w:rsidR="005445E9">
        <w:rPr>
          <w:rFonts w:ascii="TH SarabunPSK" w:eastAsiaTheme="minorEastAsia" w:hAnsi="TH SarabunPSK" w:cs="TH SarabunPSK"/>
          <w:i/>
          <w:sz w:val="28"/>
          <w:szCs w:val="28"/>
          <w:lang w:eastAsia="zh-CN"/>
        </w:rPr>
        <w:t xml:space="preserve"> </w:t>
      </w:r>
      <w:r w:rsidR="00732672" w:rsidRPr="00F404B7">
        <w:rPr>
          <w:rFonts w:ascii="TH SarabunPSK" w:eastAsiaTheme="minorEastAsia" w:hAnsi="TH SarabunPSK" w:cs="TH SarabunPSK" w:hint="cs"/>
          <w:i/>
          <w:sz w:val="28"/>
          <w:szCs w:val="28"/>
          <w:cs/>
          <w:lang w:eastAsia="zh-CN"/>
        </w:rPr>
        <w:t xml:space="preserve">นิจพร </w:t>
      </w:r>
      <w:proofErr w:type="spellStart"/>
      <w:r w:rsidR="00732672" w:rsidRPr="00F404B7">
        <w:rPr>
          <w:rFonts w:ascii="TH SarabunPSK" w:eastAsiaTheme="minorEastAsia" w:hAnsi="TH SarabunPSK" w:cs="TH SarabunPSK" w:hint="cs"/>
          <w:i/>
          <w:sz w:val="28"/>
          <w:szCs w:val="28"/>
          <w:cs/>
          <w:lang w:eastAsia="zh-CN"/>
        </w:rPr>
        <w:t>จั</w:t>
      </w:r>
      <w:proofErr w:type="spellEnd"/>
      <w:r w:rsidR="00732672" w:rsidRPr="00F404B7">
        <w:rPr>
          <w:rFonts w:ascii="TH SarabunPSK" w:eastAsiaTheme="minorEastAsia" w:hAnsi="TH SarabunPSK" w:cs="TH SarabunPSK" w:hint="cs"/>
          <w:i/>
          <w:sz w:val="28"/>
          <w:szCs w:val="28"/>
          <w:cs/>
          <w:lang w:eastAsia="zh-CN"/>
        </w:rPr>
        <w:t>นทรดี</w:t>
      </w:r>
      <w:r w:rsidR="00732672" w:rsidRPr="00F404B7">
        <w:rPr>
          <w:rFonts w:ascii="TH SarabunPSK" w:eastAsiaTheme="minorEastAsia" w:hAnsi="TH SarabunPSK" w:cs="TH SarabunPSK"/>
          <w:iCs/>
          <w:sz w:val="28"/>
          <w:szCs w:val="28"/>
          <w:lang w:eastAsia="zh-CN"/>
        </w:rPr>
        <w:t>, 2558</w:t>
      </w:r>
      <w:r w:rsidR="003F2307"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 xml:space="preserve">) </w:t>
      </w:r>
      <w:r w:rsidR="0047429B"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คือ มีการฝึกโดยครูคอยแนะนำ มีการฝึกโดยอิสระ มีการติดตามดูแลแก้ไข การฝึกช่วยเหลือกัน และมีการตรวจสอบความรู้ ความเข้าใจอย่างสม่ำเสมอ ขั้นตอนการสอนของฮัน</w:t>
      </w:r>
      <w:proofErr w:type="spellStart"/>
      <w:r w:rsidR="0047429B"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เต</w:t>
      </w:r>
      <w:proofErr w:type="spellEnd"/>
      <w:r w:rsidR="0047429B" w:rsidRPr="00F404B7">
        <w:rPr>
          <w:rFonts w:ascii="TH SarabunPSK" w:hAnsi="TH SarabunPSK" w:cs="TH SarabunPSK" w:hint="cs"/>
          <w:i/>
          <w:sz w:val="28"/>
          <w:szCs w:val="28"/>
          <w:cs/>
          <w:lang w:eastAsia="zh-CN"/>
        </w:rPr>
        <w:t>อร์ทุกขั้นตอนมีกิจกรรมชัดเจน มีการดำเนินการตามลำดับ พร้อมทั้งตรวจสอบความรู้ความเข้าใจ ซึ่งเหมาะกับการสอนวิชาภาษาจีนที่เป็นทักษะที่ต้องฝึกให้ถูกต้อง และฝึกฝนอย่างสม่ำเสมอจะช่วยพัฒนาทักษะการอ่านตัวพินภาษาจีนของนักเรียน</w:t>
      </w:r>
      <w:r w:rsidR="0047429B" w:rsidRPr="00F404B7">
        <w:rPr>
          <w:rFonts w:ascii="TH SarabunPSK" w:hAnsi="TH SarabunPSK" w:cs="TH SarabunPSK" w:hint="cs"/>
          <w:i/>
          <w:color w:val="FF0000"/>
          <w:sz w:val="28"/>
          <w:szCs w:val="28"/>
          <w:cs/>
          <w:lang w:eastAsia="zh-CN"/>
        </w:rPr>
        <w:t xml:space="preserve"> </w:t>
      </w:r>
      <w:r w:rsidRPr="00F404B7">
        <w:rPr>
          <w:rFonts w:ascii="TH SarabunPSK" w:hAnsi="TH SarabunPSK" w:cs="TH SarabunPSK" w:hint="cs"/>
          <w:spacing w:val="-4"/>
          <w:sz w:val="28"/>
          <w:szCs w:val="28"/>
          <w:cs/>
        </w:rPr>
        <w:t>ซึ่งผลการวิจัยดังกล่าวสอดคล้องกับการวิจัยของ</w:t>
      </w: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นิจพร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 xml:space="preserve"> </w:t>
      </w:r>
      <w:proofErr w:type="spellStart"/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จั</w:t>
      </w:r>
      <w:proofErr w:type="spellEnd"/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นทรดี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 xml:space="preserve"> (255</w:t>
      </w:r>
      <w:r w:rsidR="00520A8D" w:rsidRPr="00F404B7">
        <w:rPr>
          <w:rFonts w:ascii="TH SarabunPSK" w:hAnsi="TH SarabunPSK" w:cs="TH SarabunPSK"/>
          <w:sz w:val="28"/>
          <w:szCs w:val="28"/>
          <w:lang w:eastAsia="zh-CN"/>
        </w:rPr>
        <w:t>8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>)</w:t>
      </w:r>
      <w:r w:rsidRPr="00F404B7">
        <w:rPr>
          <w:rFonts w:ascii="TH SarabunPSK" w:hAnsi="TH SarabunPSK" w:cs="TH SarabunPSK" w:hint="cs"/>
          <w:color w:val="FF0000"/>
          <w:sz w:val="28"/>
          <w:szCs w:val="28"/>
          <w:lang w:eastAsia="zh-CN"/>
        </w:rPr>
        <w:t xml:space="preserve"> </w:t>
      </w:r>
      <w:r w:rsidR="005A2E24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พบว่า </w:t>
      </w: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รูปแบบการจัดกิจกรรมการจัดการเรียนรู้ของฮัน</w:t>
      </w:r>
      <w:proofErr w:type="spellStart"/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เต</w:t>
      </w:r>
      <w:proofErr w:type="spellEnd"/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อร์</w:t>
      </w:r>
      <w:r w:rsidR="005A2E24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มีประสิทธิภาพของแผนการจัดกิจกรรมการเรียนรู้ของฮัน</w:t>
      </w:r>
      <w:proofErr w:type="spellStart"/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เต</w:t>
      </w:r>
      <w:proofErr w:type="spellEnd"/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อร์เท่ากับ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 xml:space="preserve"> 90.27/81.25 </w:t>
      </w:r>
      <w:r w:rsidR="0007402E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ซึ่งสูงกว่า</w:t>
      </w:r>
      <w:r w:rsidR="00E070B1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เกณฑ์มาตรฐาน</w:t>
      </w:r>
      <w:r w:rsidR="0007402E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ที่ตั้งไว้</w:t>
      </w:r>
      <w:r w:rsidR="007D798A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 </w:t>
      </w:r>
    </w:p>
    <w:p w14:paraId="2638DB21" w14:textId="51DBE737" w:rsidR="002E32DF" w:rsidRPr="00F404B7" w:rsidRDefault="002E32DF" w:rsidP="007D798A">
      <w:pPr>
        <w:tabs>
          <w:tab w:val="left" w:pos="864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thaiDistribute"/>
        <w:rPr>
          <w:rFonts w:ascii="TH SarabunPSK" w:hAnsi="TH SarabunPSK" w:cs="TH SarabunPSK"/>
          <w:sz w:val="28"/>
          <w:szCs w:val="28"/>
          <w:lang w:eastAsia="zh-CN"/>
        </w:rPr>
      </w:pPr>
      <w:r w:rsidRPr="00F404B7">
        <w:rPr>
          <w:rFonts w:ascii="TH SarabunPSK" w:hAnsi="TH SarabunPSK" w:cs="TH SarabunPSK" w:hint="cs"/>
          <w:sz w:val="28"/>
          <w:szCs w:val="28"/>
          <w:cs/>
        </w:rPr>
        <w:tab/>
      </w:r>
      <w:r w:rsidR="00B66842" w:rsidRPr="00F404B7">
        <w:rPr>
          <w:rFonts w:ascii="TH SarabunPSK" w:eastAsiaTheme="minorEastAsia" w:hAnsi="TH SarabunPSK" w:cs="TH SarabunPSK"/>
          <w:spacing w:val="-10"/>
          <w:sz w:val="28"/>
          <w:szCs w:val="28"/>
          <w:lang w:eastAsia="zh-CN"/>
        </w:rPr>
        <w:t>2</w:t>
      </w:r>
      <w:r w:rsidR="004B7FBE" w:rsidRPr="00F404B7">
        <w:rPr>
          <w:rFonts w:ascii="TH SarabunPSK" w:hAnsi="TH SarabunPSK" w:cs="TH SarabunPSK" w:hint="cs"/>
          <w:spacing w:val="-10"/>
          <w:sz w:val="28"/>
          <w:szCs w:val="28"/>
          <w:cs/>
          <w:lang w:eastAsia="zh-CN"/>
        </w:rPr>
        <w:t>.</w:t>
      </w:r>
      <w:r w:rsidR="004B7FBE" w:rsidRPr="00F404B7">
        <w:rPr>
          <w:rFonts w:ascii="TH SarabunPSK" w:hAnsi="TH SarabunPSK" w:cs="TH SarabunPSK" w:hint="cs"/>
          <w:spacing w:val="-10"/>
          <w:sz w:val="28"/>
          <w:szCs w:val="28"/>
          <w:lang w:eastAsia="zh-CN"/>
        </w:rPr>
        <w:t xml:space="preserve"> </w:t>
      </w:r>
      <w:r w:rsidR="004B7FBE" w:rsidRPr="00F404B7">
        <w:rPr>
          <w:rFonts w:ascii="TH SarabunPSK" w:hAnsi="TH SarabunPSK" w:cs="TH SarabunPSK" w:hint="cs"/>
          <w:sz w:val="28"/>
          <w:szCs w:val="28"/>
          <w:cs/>
        </w:rPr>
        <w:t>นักเรียนชั้นประถมศึกษาปีที่</w:t>
      </w:r>
      <w:r w:rsidR="004B7FBE" w:rsidRPr="00F404B7">
        <w:rPr>
          <w:rFonts w:ascii="TH SarabunPSK" w:hAnsi="TH SarabunPSK" w:cs="TH SarabunPSK" w:hint="cs"/>
          <w:sz w:val="28"/>
          <w:szCs w:val="28"/>
        </w:rPr>
        <w:t xml:space="preserve"> 5 </w:t>
      </w:r>
      <w:r w:rsidR="004B7FBE" w:rsidRPr="00F404B7">
        <w:rPr>
          <w:rFonts w:ascii="TH SarabunPSK" w:eastAsia="Calibri" w:hAnsi="TH SarabunPSK" w:cs="TH SarabunPSK" w:hint="cs"/>
          <w:spacing w:val="-10"/>
          <w:sz w:val="28"/>
          <w:szCs w:val="28"/>
          <w:cs/>
        </w:rPr>
        <w:t>มีคะแนน</w:t>
      </w:r>
      <w:r w:rsidR="004B7FBE" w:rsidRPr="00F404B7">
        <w:rPr>
          <w:rFonts w:ascii="TH SarabunPSK" w:hAnsi="TH SarabunPSK" w:cs="TH SarabunPSK" w:hint="cs"/>
          <w:sz w:val="28"/>
          <w:szCs w:val="28"/>
          <w:cs/>
        </w:rPr>
        <w:t>ทักษะการอ่านตัวพินอินภาษาจีน หลังเรียนด้วยรูปแบบกิจกรรมการเรียนรู้ของฮัน</w:t>
      </w:r>
      <w:proofErr w:type="spellStart"/>
      <w:r w:rsidR="004B7FBE" w:rsidRPr="00F404B7">
        <w:rPr>
          <w:rFonts w:ascii="TH SarabunPSK" w:hAnsi="TH SarabunPSK" w:cs="TH SarabunPSK" w:hint="cs"/>
          <w:sz w:val="28"/>
          <w:szCs w:val="28"/>
          <w:cs/>
        </w:rPr>
        <w:t>เต</w:t>
      </w:r>
      <w:proofErr w:type="spellEnd"/>
      <w:r w:rsidR="004B7FBE" w:rsidRPr="00F404B7">
        <w:rPr>
          <w:rFonts w:ascii="TH SarabunPSK" w:hAnsi="TH SarabunPSK" w:cs="TH SarabunPSK" w:hint="cs"/>
          <w:sz w:val="28"/>
          <w:szCs w:val="28"/>
          <w:cs/>
        </w:rPr>
        <w:t>อร์ประกอบแบบฝึกทักษะ</w:t>
      </w:r>
      <w:r w:rsidR="004B7FBE" w:rsidRPr="00F404B7">
        <w:rPr>
          <w:rFonts w:ascii="TH SarabunPSK" w:eastAsia="Calibri" w:hAnsi="TH SarabunPSK" w:cs="TH SarabunPSK" w:hint="cs"/>
          <w:sz w:val="28"/>
          <w:szCs w:val="28"/>
          <w:cs/>
        </w:rPr>
        <w:t xml:space="preserve"> </w:t>
      </w:r>
      <w:r w:rsidR="004B7FBE" w:rsidRPr="00F404B7">
        <w:rPr>
          <w:rFonts w:ascii="TH SarabunPSK" w:hAnsi="TH SarabunPSK" w:cs="TH SarabunPSK" w:hint="cs"/>
          <w:sz w:val="28"/>
          <w:szCs w:val="28"/>
          <w:cs/>
        </w:rPr>
        <w:t xml:space="preserve">คิดเป็นร้อยละ </w:t>
      </w:r>
      <w:r w:rsidR="004B7FBE" w:rsidRPr="00F404B7">
        <w:rPr>
          <w:rFonts w:ascii="TH SarabunPSK" w:hAnsi="TH SarabunPSK" w:cs="TH SarabunPSK" w:hint="cs"/>
          <w:sz w:val="28"/>
          <w:szCs w:val="28"/>
          <w:lang w:eastAsia="zh-CN"/>
        </w:rPr>
        <w:t>85.12</w:t>
      </w:r>
      <w:r w:rsidR="004B7FBE" w:rsidRPr="00F404B7">
        <w:rPr>
          <w:rFonts w:ascii="TH SarabunPSK" w:hAnsi="TH SarabunPSK" w:cs="TH SarabunPSK" w:hint="cs"/>
          <w:sz w:val="28"/>
          <w:szCs w:val="28"/>
          <w:cs/>
        </w:rPr>
        <w:t xml:space="preserve"> สูงกว่าเกณฑ์ร้อยละ </w:t>
      </w:r>
      <w:r w:rsidR="004B7FBE" w:rsidRPr="00F404B7">
        <w:rPr>
          <w:rFonts w:ascii="TH SarabunPSK" w:hAnsi="TH SarabunPSK" w:cs="TH SarabunPSK" w:hint="cs"/>
          <w:sz w:val="28"/>
          <w:szCs w:val="28"/>
          <w:lang w:eastAsia="zh-CN"/>
        </w:rPr>
        <w:t>80</w:t>
      </w:r>
      <w:r w:rsidR="004B7FBE" w:rsidRPr="00F404B7">
        <w:rPr>
          <w:rFonts w:ascii="TH SarabunPSK" w:hAnsi="TH SarabunPSK" w:cs="TH SarabunPSK" w:hint="cs"/>
          <w:sz w:val="28"/>
          <w:szCs w:val="28"/>
          <w:cs/>
        </w:rPr>
        <w:t xml:space="preserve"> อย่างมีนัยสำคัญทางสถิติที่ระดับ </w:t>
      </w:r>
      <w:r w:rsidR="005445E9">
        <w:rPr>
          <w:rFonts w:ascii="TH SarabunPSK" w:hAnsi="TH SarabunPSK" w:cs="TH SarabunPSK"/>
          <w:sz w:val="28"/>
          <w:szCs w:val="28"/>
        </w:rPr>
        <w:t>0</w:t>
      </w:r>
      <w:r w:rsidR="004B7FBE" w:rsidRPr="00F404B7">
        <w:rPr>
          <w:rFonts w:ascii="TH SarabunPSK" w:hAnsi="TH SarabunPSK" w:cs="TH SarabunPSK" w:hint="cs"/>
          <w:sz w:val="28"/>
          <w:szCs w:val="28"/>
          <w:lang w:eastAsia="zh-CN"/>
        </w:rPr>
        <w:t>.05</w:t>
      </w:r>
      <w:r w:rsidR="004B7FBE" w:rsidRPr="00F404B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B7FBE" w:rsidRPr="00F404B7">
        <w:rPr>
          <w:rFonts w:ascii="TH SarabunPSK" w:hAnsi="TH SarabunPSK" w:cs="TH SarabunPSK" w:hint="cs"/>
          <w:spacing w:val="-6"/>
          <w:sz w:val="28"/>
          <w:szCs w:val="28"/>
          <w:cs/>
        </w:rPr>
        <w:t>ที่ผลการวิจัยเป็นเช่นนี้อาจเนื่องจาก</w:t>
      </w:r>
      <w:r w:rsidR="006404E1" w:rsidRPr="00F404B7">
        <w:rPr>
          <w:rFonts w:ascii="TH SarabunPSK" w:hAnsi="TH SarabunPSK" w:cs="TH SarabunPSK" w:hint="cs"/>
          <w:spacing w:val="-6"/>
          <w:sz w:val="28"/>
          <w:szCs w:val="28"/>
          <w:cs/>
        </w:rPr>
        <w:t>รูปแบบ</w:t>
      </w:r>
      <w:r w:rsidR="004B7FBE" w:rsidRPr="00F404B7">
        <w:rPr>
          <w:rFonts w:ascii="TH SarabunPSK" w:hAnsi="TH SarabunPSK" w:cs="TH SarabunPSK" w:hint="cs"/>
          <w:spacing w:val="-6"/>
          <w:sz w:val="28"/>
          <w:szCs w:val="28"/>
          <w:cs/>
        </w:rPr>
        <w:t>ก</w:t>
      </w:r>
      <w:r w:rsidR="005179FF" w:rsidRPr="00F404B7">
        <w:rPr>
          <w:rFonts w:ascii="TH SarabunPSK" w:hAnsi="TH SarabunPSK" w:cs="TH SarabunPSK" w:hint="cs"/>
          <w:spacing w:val="-6"/>
          <w:sz w:val="28"/>
          <w:szCs w:val="28"/>
          <w:cs/>
        </w:rPr>
        <w:t>ิจกรรมการเรียนรู้</w:t>
      </w:r>
      <w:r w:rsidR="004B7FBE" w:rsidRPr="00F404B7">
        <w:rPr>
          <w:rFonts w:ascii="TH SarabunPSK" w:hAnsi="TH SarabunPSK" w:cs="TH SarabunPSK" w:hint="cs"/>
          <w:spacing w:val="-6"/>
          <w:sz w:val="28"/>
          <w:szCs w:val="28"/>
          <w:cs/>
        </w:rPr>
        <w:t>ของฮัน</w:t>
      </w:r>
      <w:proofErr w:type="spellStart"/>
      <w:r w:rsidR="004B7FBE" w:rsidRPr="00F404B7">
        <w:rPr>
          <w:rFonts w:ascii="TH SarabunPSK" w:hAnsi="TH SarabunPSK" w:cs="TH SarabunPSK" w:hint="cs"/>
          <w:spacing w:val="-6"/>
          <w:sz w:val="28"/>
          <w:szCs w:val="28"/>
          <w:cs/>
        </w:rPr>
        <w:t>เต</w:t>
      </w:r>
      <w:proofErr w:type="spellEnd"/>
      <w:r w:rsidR="004B7FBE" w:rsidRPr="00F404B7">
        <w:rPr>
          <w:rFonts w:ascii="TH SarabunPSK" w:hAnsi="TH SarabunPSK" w:cs="TH SarabunPSK" w:hint="cs"/>
          <w:spacing w:val="-6"/>
          <w:sz w:val="28"/>
          <w:szCs w:val="28"/>
          <w:cs/>
        </w:rPr>
        <w:t>อร์เป็น</w:t>
      </w:r>
      <w:r w:rsidR="005179FF" w:rsidRPr="00F404B7">
        <w:rPr>
          <w:rFonts w:ascii="TH SarabunPSK" w:hAnsi="TH SarabunPSK" w:cs="TH SarabunPSK" w:hint="cs"/>
          <w:spacing w:val="-6"/>
          <w:sz w:val="28"/>
          <w:szCs w:val="28"/>
          <w:cs/>
        </w:rPr>
        <w:t>รูปแบบ</w:t>
      </w:r>
      <w:r w:rsidR="004B7FBE" w:rsidRPr="00F404B7">
        <w:rPr>
          <w:rFonts w:ascii="TH SarabunPSK" w:hAnsi="TH SarabunPSK" w:cs="TH SarabunPSK" w:hint="cs"/>
          <w:spacing w:val="-6"/>
          <w:sz w:val="28"/>
          <w:szCs w:val="28"/>
          <w:cs/>
        </w:rPr>
        <w:t>การสอนที่</w:t>
      </w:r>
      <w:r w:rsidR="004B7FBE" w:rsidRPr="00F404B7">
        <w:rPr>
          <w:rFonts w:ascii="TH SarabunPSK" w:eastAsia="AngsanaNew" w:hAnsi="TH SarabunPSK" w:cs="TH SarabunPSK" w:hint="cs"/>
          <w:sz w:val="28"/>
          <w:szCs w:val="28"/>
          <w:cs/>
        </w:rPr>
        <w:t>มีขั้นตอนที่ชัดเจน</w:t>
      </w:r>
      <w:r w:rsidR="004B7FBE" w:rsidRPr="00F404B7">
        <w:rPr>
          <w:rFonts w:ascii="TH SarabunPSK" w:eastAsia="AngsanaNew" w:hAnsi="TH SarabunPSK" w:cs="TH SarabunPSK" w:hint="cs"/>
          <w:sz w:val="28"/>
          <w:szCs w:val="28"/>
        </w:rPr>
        <w:t xml:space="preserve"> </w:t>
      </w:r>
      <w:r w:rsidR="00EF2923" w:rsidRPr="00F404B7">
        <w:rPr>
          <w:rFonts w:ascii="TH SarabunPSK" w:eastAsia="AngsanaNew" w:hAnsi="TH SarabunPSK" w:cs="TH SarabunPSK" w:hint="cs"/>
          <w:sz w:val="28"/>
          <w:szCs w:val="28"/>
          <w:cs/>
        </w:rPr>
        <w:t>เหมาะกับการนำมาใช้ฝึกปฏิบัติทักษะที่ต้องฝึกฝนบ่อย</w:t>
      </w:r>
      <w:r w:rsidR="005445E9">
        <w:rPr>
          <w:rFonts w:ascii="TH SarabunPSK" w:eastAsia="AngsanaNew" w:hAnsi="TH SarabunPSK" w:cs="TH SarabunPSK" w:hint="cs"/>
          <w:sz w:val="28"/>
          <w:szCs w:val="28"/>
          <w:cs/>
        </w:rPr>
        <w:t xml:space="preserve"> </w:t>
      </w:r>
      <w:r w:rsidR="00EF2923" w:rsidRPr="00F404B7">
        <w:rPr>
          <w:rFonts w:ascii="TH SarabunPSK" w:eastAsia="AngsanaNew" w:hAnsi="TH SarabunPSK" w:cs="TH SarabunPSK" w:hint="cs"/>
          <w:sz w:val="28"/>
          <w:szCs w:val="28"/>
          <w:cs/>
        </w:rPr>
        <w:t xml:space="preserve">ๆ </w:t>
      </w:r>
      <w:r w:rsidR="005179FF" w:rsidRPr="00F404B7">
        <w:rPr>
          <w:rFonts w:ascii="TH SarabunPSK" w:eastAsia="AngsanaNew" w:hAnsi="TH SarabunPSK" w:cs="TH SarabunPSK" w:hint="cs"/>
          <w:sz w:val="28"/>
          <w:szCs w:val="28"/>
          <w:cs/>
        </w:rPr>
        <w:t>ผู้วิจัย</w:t>
      </w:r>
      <w:r w:rsidR="00EF2923" w:rsidRPr="00F404B7">
        <w:rPr>
          <w:rFonts w:ascii="TH SarabunPSK" w:eastAsia="AngsanaNew" w:hAnsi="TH SarabunPSK" w:cs="TH SarabunPSK" w:hint="cs"/>
          <w:sz w:val="28"/>
          <w:szCs w:val="28"/>
          <w:cs/>
        </w:rPr>
        <w:t>จึงได้</w:t>
      </w:r>
      <w:r w:rsidR="005179FF" w:rsidRPr="00F404B7">
        <w:rPr>
          <w:rFonts w:ascii="TH SarabunPSK" w:eastAsia="AngsanaNew" w:hAnsi="TH SarabunPSK" w:cs="TH SarabunPSK" w:hint="cs"/>
          <w:sz w:val="28"/>
          <w:szCs w:val="28"/>
          <w:cs/>
        </w:rPr>
        <w:t>ประยุกต์</w:t>
      </w:r>
      <w:r w:rsidR="00EF2923" w:rsidRPr="00F404B7">
        <w:rPr>
          <w:rFonts w:ascii="TH SarabunPSK" w:eastAsia="AngsanaNew" w:hAnsi="TH SarabunPSK" w:cs="TH SarabunPSK" w:hint="cs"/>
          <w:sz w:val="28"/>
          <w:szCs w:val="28"/>
          <w:cs/>
        </w:rPr>
        <w:t>รูปแบบกิจกรรมการเรียนรู้ของฮัน</w:t>
      </w:r>
      <w:proofErr w:type="spellStart"/>
      <w:r w:rsidR="00EF2923" w:rsidRPr="00F404B7">
        <w:rPr>
          <w:rFonts w:ascii="TH SarabunPSK" w:eastAsia="AngsanaNew" w:hAnsi="TH SarabunPSK" w:cs="TH SarabunPSK" w:hint="cs"/>
          <w:sz w:val="28"/>
          <w:szCs w:val="28"/>
          <w:cs/>
        </w:rPr>
        <w:t>เต</w:t>
      </w:r>
      <w:proofErr w:type="spellEnd"/>
      <w:r w:rsidR="00EF2923" w:rsidRPr="00F404B7">
        <w:rPr>
          <w:rFonts w:ascii="TH SarabunPSK" w:eastAsia="AngsanaNew" w:hAnsi="TH SarabunPSK" w:cs="TH SarabunPSK" w:hint="cs"/>
          <w:sz w:val="28"/>
          <w:szCs w:val="28"/>
          <w:cs/>
        </w:rPr>
        <w:t>อร์</w:t>
      </w:r>
      <w:r w:rsidR="005179FF" w:rsidRPr="00F404B7">
        <w:rPr>
          <w:rFonts w:ascii="TH SarabunPSK" w:eastAsia="AngsanaNew" w:hAnsi="TH SarabunPSK" w:cs="TH SarabunPSK" w:hint="cs"/>
          <w:sz w:val="28"/>
          <w:szCs w:val="28"/>
          <w:cs/>
        </w:rPr>
        <w:t xml:space="preserve"> ออกเป็น </w:t>
      </w:r>
      <w:r w:rsidR="005179FF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4 </w:t>
      </w:r>
      <w:r w:rsidR="005179FF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ขั้นตอน ได้แก่ </w:t>
      </w:r>
      <w:r w:rsidR="005445E9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    </w:t>
      </w:r>
      <w:proofErr w:type="gramStart"/>
      <w:r w:rsidR="005179FF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1.</w:t>
      </w:r>
      <w:r w:rsidR="005179FF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ขั้นนำ</w:t>
      </w:r>
      <w:proofErr w:type="gramEnd"/>
      <w:r w:rsidR="005179FF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 </w:t>
      </w:r>
      <w:r w:rsidR="005179FF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2.</w:t>
      </w:r>
      <w:r w:rsidR="005445E9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 </w:t>
      </w:r>
      <w:r w:rsidR="005179FF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ขั</w:t>
      </w:r>
      <w:r w:rsidR="005445E9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้</w:t>
      </w:r>
      <w:r w:rsidR="005179FF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นการสอน </w:t>
      </w:r>
      <w:r w:rsidR="005179FF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3.</w:t>
      </w:r>
      <w:r w:rsidR="005445E9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 </w:t>
      </w:r>
      <w:r w:rsidR="005179FF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ขั้นการปฏิบัติ และ </w:t>
      </w:r>
      <w:r w:rsidR="005179FF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4.</w:t>
      </w:r>
      <w:r w:rsidR="005445E9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 </w:t>
      </w:r>
      <w:r w:rsidR="005179FF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ขั้นสรุปและนำไปประยุกต์ใช้ </w:t>
      </w:r>
      <w:r w:rsidR="00EF2923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ให้สอดคล้องกับบริบทของสถานศึกษา มาตรฐาน ตัวชี้วัด เนื้อหา และจุดประสงค์การเรียนรู้ของผู้เรียน </w:t>
      </w:r>
      <w:r w:rsidR="00C75764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จัดทำ</w:t>
      </w:r>
      <w:r w:rsidR="00732672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แผนการจัดการเรียนรู้</w:t>
      </w:r>
      <w:r w:rsidR="00C75764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โดย</w:t>
      </w:r>
      <w:r w:rsidR="00EF2923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ให้ผู้เชี่ยวชาญ</w:t>
      </w:r>
      <w:r w:rsidR="00732672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ตรวจสอบ</w:t>
      </w:r>
      <w:r w:rsidR="00C75764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และประเมิน</w:t>
      </w:r>
      <w:r w:rsidR="00732672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เครื่องมือ</w:t>
      </w:r>
      <w:r w:rsidR="00EF2923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 </w:t>
      </w:r>
      <w:r w:rsidR="004B7FBE" w:rsidRPr="00F404B7">
        <w:rPr>
          <w:rFonts w:ascii="TH SarabunPSK" w:eastAsia="AngsanaNew" w:hAnsi="TH SarabunPSK" w:cs="TH SarabunPSK" w:hint="cs"/>
          <w:sz w:val="28"/>
          <w:szCs w:val="28"/>
          <w:cs/>
        </w:rPr>
        <w:t>ซึ่ง</w:t>
      </w:r>
      <w:r w:rsidR="00C75764" w:rsidRPr="00F404B7">
        <w:rPr>
          <w:rFonts w:ascii="TH SarabunPSK" w:eastAsia="AngsanaNew" w:hAnsi="TH SarabunPSK" w:cs="TH SarabunPSK" w:hint="cs"/>
          <w:sz w:val="28"/>
          <w:szCs w:val="28"/>
          <w:cs/>
        </w:rPr>
        <w:t>การพัฒนาทักษะการอ่านตัวพินอินภาษาจีน ผู้วิจัยได้ให้ผู้เรียน</w:t>
      </w:r>
      <w:r w:rsidR="004B7FBE" w:rsidRPr="00F404B7">
        <w:rPr>
          <w:rFonts w:ascii="TH SarabunPSK" w:eastAsia="AngsanaNew" w:hAnsi="TH SarabunPSK" w:cs="TH SarabunPSK" w:hint="cs"/>
          <w:sz w:val="28"/>
          <w:szCs w:val="28"/>
          <w:cs/>
        </w:rPr>
        <w:t>ฝึกปฏิบัติตาม</w:t>
      </w:r>
      <w:r w:rsidR="00C75764" w:rsidRPr="00F404B7">
        <w:rPr>
          <w:rFonts w:ascii="TH SarabunPSK" w:eastAsia="AngsanaNew" w:hAnsi="TH SarabunPSK" w:cs="TH SarabunPSK" w:hint="cs"/>
          <w:sz w:val="28"/>
          <w:szCs w:val="28"/>
          <w:cs/>
        </w:rPr>
        <w:t>ที่</w:t>
      </w:r>
      <w:r w:rsidR="004B7FBE" w:rsidRPr="00F404B7">
        <w:rPr>
          <w:rFonts w:ascii="TH SarabunPSK" w:eastAsia="AngsanaNew" w:hAnsi="TH SarabunPSK" w:cs="TH SarabunPSK" w:hint="cs"/>
          <w:sz w:val="28"/>
          <w:szCs w:val="28"/>
          <w:cs/>
        </w:rPr>
        <w:t>ครูผู้สอนกำหนด</w:t>
      </w:r>
      <w:r w:rsidR="00C75764" w:rsidRPr="00F404B7">
        <w:rPr>
          <w:rFonts w:ascii="TH SarabunPSK" w:eastAsia="AngsanaNew" w:hAnsi="TH SarabunPSK" w:cs="TH SarabunPSK" w:hint="cs"/>
          <w:sz w:val="28"/>
          <w:szCs w:val="28"/>
          <w:cs/>
        </w:rPr>
        <w:t xml:space="preserve"> และฝึกโดยอิสระ</w:t>
      </w:r>
      <w:r w:rsidR="004B7FBE" w:rsidRPr="00F404B7">
        <w:rPr>
          <w:rFonts w:ascii="TH SarabunPSK" w:eastAsia="AngsanaNew" w:hAnsi="TH SarabunPSK" w:cs="TH SarabunPSK" w:hint="cs"/>
          <w:sz w:val="28"/>
          <w:szCs w:val="28"/>
        </w:rPr>
        <w:t xml:space="preserve"> </w:t>
      </w:r>
      <w:r w:rsidR="004B7FBE" w:rsidRPr="00F404B7">
        <w:rPr>
          <w:rFonts w:ascii="TH SarabunPSK" w:eastAsia="AngsanaNew" w:hAnsi="TH SarabunPSK" w:cs="TH SarabunPSK" w:hint="cs"/>
          <w:sz w:val="28"/>
          <w:szCs w:val="28"/>
          <w:cs/>
        </w:rPr>
        <w:t>นักเรียนลงมือปฏิบัติและทำแบบฝึกทักษะ</w:t>
      </w:r>
      <w:r w:rsidR="00C75764" w:rsidRPr="00F404B7">
        <w:rPr>
          <w:rFonts w:ascii="TH SarabunPSK" w:eastAsia="AngsanaNew" w:hAnsi="TH SarabunPSK" w:cs="TH SarabunPSK" w:hint="cs"/>
          <w:sz w:val="28"/>
          <w:szCs w:val="28"/>
          <w:cs/>
        </w:rPr>
        <w:t>การอ่านตัวพินอิน</w:t>
      </w:r>
      <w:r w:rsidR="004B7FBE" w:rsidRPr="00F404B7">
        <w:rPr>
          <w:rFonts w:ascii="TH SarabunPSK" w:eastAsia="AngsanaNew" w:hAnsi="TH SarabunPSK" w:cs="TH SarabunPSK" w:hint="cs"/>
          <w:sz w:val="28"/>
          <w:szCs w:val="28"/>
          <w:cs/>
        </w:rPr>
        <w:t>ภายใต้การแนะนำของครู</w:t>
      </w:r>
      <w:r w:rsidR="004B7FBE" w:rsidRPr="00F404B7">
        <w:rPr>
          <w:rFonts w:ascii="TH SarabunPSK" w:eastAsia="AngsanaNew" w:hAnsi="TH SarabunPSK" w:cs="TH SarabunPSK" w:hint="cs"/>
          <w:sz w:val="28"/>
          <w:szCs w:val="28"/>
        </w:rPr>
        <w:t xml:space="preserve"> </w:t>
      </w:r>
      <w:r w:rsidR="004B7FBE" w:rsidRPr="00F404B7">
        <w:rPr>
          <w:rFonts w:ascii="TH SarabunPSK" w:eastAsia="AngsanaNew" w:hAnsi="TH SarabunPSK" w:cs="TH SarabunPSK" w:hint="cs"/>
          <w:sz w:val="28"/>
          <w:szCs w:val="28"/>
          <w:cs/>
        </w:rPr>
        <w:t>ขณะเดียวกันครูคอยช่วยเหลือนักเรียนแต่ละคนอย่างใกล้ชิด</w:t>
      </w:r>
      <w:r w:rsidR="004B7FBE" w:rsidRPr="00F404B7">
        <w:rPr>
          <w:rFonts w:ascii="TH SarabunPSK" w:eastAsia="AngsanaNew" w:hAnsi="TH SarabunPSK" w:cs="TH SarabunPSK" w:hint="cs"/>
          <w:sz w:val="28"/>
          <w:szCs w:val="28"/>
        </w:rPr>
        <w:t xml:space="preserve"> </w:t>
      </w:r>
      <w:r w:rsidR="004B7FBE" w:rsidRPr="00F404B7">
        <w:rPr>
          <w:rFonts w:ascii="TH SarabunPSK" w:eastAsia="AngsanaNew" w:hAnsi="TH SarabunPSK" w:cs="TH SarabunPSK" w:hint="cs"/>
          <w:sz w:val="28"/>
          <w:szCs w:val="28"/>
          <w:cs/>
        </w:rPr>
        <w:t>ฝึกให้นักเรียนเกิดความความรู้</w:t>
      </w:r>
      <w:r w:rsidR="004B7FBE" w:rsidRPr="00F404B7">
        <w:rPr>
          <w:rFonts w:ascii="TH SarabunPSK" w:eastAsia="AngsanaNew" w:hAnsi="TH SarabunPSK" w:cs="TH SarabunPSK" w:hint="cs"/>
          <w:sz w:val="28"/>
          <w:szCs w:val="28"/>
        </w:rPr>
        <w:t xml:space="preserve"> </w:t>
      </w:r>
      <w:r w:rsidR="004B7FBE" w:rsidRPr="00F404B7">
        <w:rPr>
          <w:rFonts w:ascii="TH SarabunPSK" w:eastAsia="AngsanaNew" w:hAnsi="TH SarabunPSK" w:cs="TH SarabunPSK" w:hint="cs"/>
          <w:sz w:val="28"/>
          <w:szCs w:val="28"/>
          <w:cs/>
        </w:rPr>
        <w:t>ความเข้าใจ</w:t>
      </w:r>
      <w:r w:rsidR="004B7FBE" w:rsidRPr="00F404B7">
        <w:rPr>
          <w:rFonts w:ascii="TH SarabunPSK" w:eastAsia="AngsanaNew" w:hAnsi="TH SarabunPSK" w:cs="TH SarabunPSK" w:hint="cs"/>
          <w:sz w:val="28"/>
          <w:szCs w:val="28"/>
        </w:rPr>
        <w:t xml:space="preserve"> </w:t>
      </w:r>
      <w:r w:rsidR="004B7FBE" w:rsidRPr="00F404B7">
        <w:rPr>
          <w:rFonts w:ascii="TH SarabunPSK" w:eastAsia="AngsanaNew" w:hAnsi="TH SarabunPSK" w:cs="TH SarabunPSK" w:hint="cs"/>
          <w:sz w:val="28"/>
          <w:szCs w:val="28"/>
          <w:cs/>
        </w:rPr>
        <w:t>จนทำให้ผู้เรียนเกิดความชำนาญ</w:t>
      </w:r>
      <w:r w:rsidR="004B7FBE" w:rsidRPr="00F404B7">
        <w:rPr>
          <w:rFonts w:ascii="TH SarabunPSK" w:eastAsia="AngsanaNew" w:hAnsi="TH SarabunPSK" w:cs="TH SarabunPSK" w:hint="cs"/>
          <w:sz w:val="28"/>
          <w:szCs w:val="28"/>
        </w:rPr>
        <w:t xml:space="preserve"> </w:t>
      </w:r>
      <w:r w:rsidR="004B7FBE" w:rsidRPr="00F404B7">
        <w:rPr>
          <w:rFonts w:ascii="TH SarabunPSK" w:eastAsia="AngsanaNew" w:hAnsi="TH SarabunPSK" w:cs="TH SarabunPSK" w:hint="cs"/>
          <w:sz w:val="28"/>
          <w:szCs w:val="28"/>
          <w:cs/>
        </w:rPr>
        <w:t>การปฏิบัติซ้ำบ่อย</w:t>
      </w:r>
      <w:r w:rsidR="005A0C0B">
        <w:rPr>
          <w:rFonts w:ascii="TH SarabunPSK" w:eastAsia="AngsanaNew" w:hAnsi="TH SarabunPSK" w:cs="TH SarabunPSK" w:hint="cs"/>
          <w:sz w:val="28"/>
          <w:szCs w:val="28"/>
          <w:cs/>
        </w:rPr>
        <w:t xml:space="preserve"> </w:t>
      </w:r>
      <w:r w:rsidR="004B7FBE" w:rsidRPr="00F404B7">
        <w:rPr>
          <w:rFonts w:ascii="TH SarabunPSK" w:eastAsia="AngsanaNew" w:hAnsi="TH SarabunPSK" w:cs="TH SarabunPSK" w:hint="cs"/>
          <w:sz w:val="28"/>
          <w:szCs w:val="28"/>
          <w:cs/>
        </w:rPr>
        <w:t>ๆ จะช่วยให้นักเรียนสามารถจดจำในสิ่งที่เรียนไปแล้วได้</w:t>
      </w:r>
      <w:r w:rsidR="004B7FBE" w:rsidRPr="00F404B7">
        <w:rPr>
          <w:rFonts w:ascii="TH SarabunPSK" w:eastAsia="AngsanaNew" w:hAnsi="TH SarabunPSK" w:cs="TH SarabunPSK" w:hint="cs"/>
          <w:sz w:val="28"/>
          <w:szCs w:val="28"/>
        </w:rPr>
        <w:t xml:space="preserve"> </w:t>
      </w:r>
      <w:r w:rsidR="004B7FBE" w:rsidRPr="00F404B7">
        <w:rPr>
          <w:rFonts w:ascii="TH SarabunPSK" w:eastAsia="AngsanaNew" w:hAnsi="TH SarabunPSK" w:cs="TH SarabunPSK" w:hint="cs"/>
          <w:sz w:val="28"/>
          <w:szCs w:val="28"/>
          <w:cs/>
        </w:rPr>
        <w:t>และเกิดความเชื่อมั่นในตนเองจนกระทั่งส่งผลให้ผู้เรียนเกิดมั่นใจในการใช้ภาษาจีนและรักในการอ่านตัวพินอินมากขึ้น</w:t>
      </w:r>
      <w:r w:rsidR="004B7FBE" w:rsidRPr="00F404B7">
        <w:rPr>
          <w:rFonts w:ascii="TH SarabunPSK" w:hAnsi="TH SarabunPSK" w:cs="TH SarabunPSK" w:hint="cs"/>
          <w:spacing w:val="-6"/>
          <w:sz w:val="28"/>
          <w:szCs w:val="28"/>
        </w:rPr>
        <w:t xml:space="preserve"> </w:t>
      </w:r>
      <w:r w:rsidR="004B7FBE" w:rsidRPr="00F404B7">
        <w:rPr>
          <w:rFonts w:ascii="TH SarabunPSK" w:hAnsi="TH SarabunPSK" w:cs="TH SarabunPSK" w:hint="cs"/>
          <w:spacing w:val="-6"/>
          <w:sz w:val="28"/>
          <w:szCs w:val="28"/>
          <w:cs/>
        </w:rPr>
        <w:t>อีกทั้ง</w:t>
      </w:r>
      <w:r w:rsidR="005179FF" w:rsidRPr="00F404B7">
        <w:rPr>
          <w:rFonts w:ascii="TH SarabunPSK" w:hAnsi="TH SarabunPSK" w:cs="TH SarabunPSK" w:hint="cs"/>
          <w:spacing w:val="-6"/>
          <w:sz w:val="28"/>
          <w:szCs w:val="28"/>
          <w:cs/>
        </w:rPr>
        <w:t>แผนการจัด</w:t>
      </w:r>
      <w:r w:rsidR="004B7FBE" w:rsidRPr="00F404B7">
        <w:rPr>
          <w:rFonts w:ascii="TH SarabunPSK" w:hAnsi="TH SarabunPSK" w:cs="TH SarabunPSK" w:hint="cs"/>
          <w:spacing w:val="-6"/>
          <w:sz w:val="28"/>
          <w:szCs w:val="28"/>
          <w:cs/>
        </w:rPr>
        <w:t>การเรียนรู้</w:t>
      </w:r>
      <w:r w:rsidR="005179FF" w:rsidRPr="00F404B7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เรื่อง </w:t>
      </w:r>
      <w:r w:rsidR="004B7FBE" w:rsidRPr="00F404B7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การอ่านตัวพินอินภาษาจีน </w:t>
      </w:r>
      <w:r w:rsidR="005179FF" w:rsidRPr="00F404B7">
        <w:rPr>
          <w:rFonts w:ascii="TH SarabunPSK" w:hAnsi="TH SarabunPSK" w:cs="TH SarabunPSK" w:hint="cs"/>
          <w:spacing w:val="-6"/>
          <w:sz w:val="28"/>
          <w:szCs w:val="28"/>
          <w:cs/>
        </w:rPr>
        <w:t>โดยใช้</w:t>
      </w:r>
      <w:r w:rsidR="004B7FBE" w:rsidRPr="00F404B7">
        <w:rPr>
          <w:rFonts w:ascii="TH SarabunPSK" w:hAnsi="TH SarabunPSK" w:cs="TH SarabunPSK" w:hint="cs"/>
          <w:spacing w:val="-6"/>
          <w:sz w:val="28"/>
          <w:szCs w:val="28"/>
          <w:cs/>
        </w:rPr>
        <w:t>รูปแบบการจัดกิจกรรมการเรียนรู้ของฮัน</w:t>
      </w:r>
      <w:proofErr w:type="spellStart"/>
      <w:r w:rsidR="004B7FBE" w:rsidRPr="00F404B7">
        <w:rPr>
          <w:rFonts w:ascii="TH SarabunPSK" w:hAnsi="TH SarabunPSK" w:cs="TH SarabunPSK" w:hint="cs"/>
          <w:spacing w:val="-6"/>
          <w:sz w:val="28"/>
          <w:szCs w:val="28"/>
          <w:cs/>
        </w:rPr>
        <w:t>เต</w:t>
      </w:r>
      <w:proofErr w:type="spellEnd"/>
      <w:r w:rsidR="004B7FBE" w:rsidRPr="00F404B7">
        <w:rPr>
          <w:rFonts w:ascii="TH SarabunPSK" w:hAnsi="TH SarabunPSK" w:cs="TH SarabunPSK" w:hint="cs"/>
          <w:spacing w:val="-6"/>
          <w:sz w:val="28"/>
          <w:szCs w:val="28"/>
          <w:cs/>
        </w:rPr>
        <w:t>อร์</w:t>
      </w:r>
      <w:r w:rsidR="005179FF" w:rsidRPr="00F404B7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="004B7FBE" w:rsidRPr="00F404B7">
        <w:rPr>
          <w:rFonts w:ascii="TH SarabunPSK" w:hAnsi="TH SarabunPSK" w:cs="TH SarabunPSK" w:hint="cs"/>
          <w:spacing w:val="-6"/>
          <w:sz w:val="28"/>
          <w:szCs w:val="28"/>
          <w:cs/>
        </w:rPr>
        <w:t>ประกอบแบบฝึกทักษะ กระตุ้นความสนใจให้นักเรียนได้เรียนรู้ด้วยการปฏิบัติจริง เรียนรู้ด้วยตัวเอง และเรียนรู้ด้วยความสนุกสนาน มีความสุขในการเรียน จึงทำให้การพัฒนาทักษะการอ่านตัวพินอินภาษาจีนเพิ่มขึ้น ส่งผลให้ผู้เรียนมีคะแนนทักษะการอ่านตัวพินอินภาษาจีนหลังเรียนสูงกว่าเกณฑ์</w:t>
      </w:r>
      <w:r w:rsidR="005C31A5" w:rsidRPr="00F404B7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อย่างมีนัยสำคัญทางสถิติที่ระดับ </w:t>
      </w:r>
      <w:r w:rsidR="005445E9">
        <w:rPr>
          <w:rFonts w:ascii="TH SarabunPSK" w:hAnsi="TH SarabunPSK" w:cs="TH SarabunPSK"/>
          <w:spacing w:val="-6"/>
          <w:sz w:val="28"/>
          <w:szCs w:val="28"/>
        </w:rPr>
        <w:t>0</w:t>
      </w:r>
      <w:r w:rsidR="005C31A5" w:rsidRPr="00F404B7">
        <w:rPr>
          <w:rFonts w:ascii="TH SarabunPSK" w:eastAsiaTheme="minorEastAsia" w:hAnsi="TH SarabunPSK" w:cs="TH SarabunPSK"/>
          <w:spacing w:val="-6"/>
          <w:sz w:val="28"/>
          <w:szCs w:val="28"/>
          <w:lang w:eastAsia="zh-CN"/>
        </w:rPr>
        <w:t>.05</w:t>
      </w:r>
      <w:r w:rsidR="007D798A">
        <w:rPr>
          <w:rFonts w:ascii="TH SarabunPSK" w:hAnsi="TH SarabunPSK" w:cs="TH SarabunPSK" w:hint="cs"/>
          <w:spacing w:val="-6"/>
          <w:sz w:val="28"/>
          <w:szCs w:val="28"/>
          <w:cs/>
        </w:rPr>
        <w:t xml:space="preserve"> </w:t>
      </w:r>
      <w:r w:rsidR="004B7FBE" w:rsidRPr="00F404B7">
        <w:rPr>
          <w:rFonts w:ascii="TH SarabunPSK" w:eastAsia="Calibri" w:hAnsi="TH SarabunPSK" w:cs="TH SarabunPSK" w:hint="cs"/>
          <w:spacing w:val="-6"/>
          <w:sz w:val="28"/>
          <w:szCs w:val="28"/>
          <w:cs/>
        </w:rPr>
        <w:t>สอดคล้องกับการวิจัยของ</w:t>
      </w:r>
      <w:r w:rsidR="00C75764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 </w:t>
      </w:r>
      <w:r w:rsidR="004B7FBE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วราภรณ์</w:t>
      </w:r>
      <w:r w:rsidR="007D798A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 </w:t>
      </w:r>
      <w:r w:rsidR="004B7FBE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จันดำ</w:t>
      </w:r>
      <w:r w:rsidR="004B7FBE" w:rsidRPr="00F404B7">
        <w:rPr>
          <w:rFonts w:ascii="TH SarabunPSK" w:hAnsi="TH SarabunPSK" w:cs="TH SarabunPSK" w:hint="cs"/>
          <w:sz w:val="28"/>
          <w:szCs w:val="28"/>
          <w:lang w:eastAsia="zh-CN"/>
        </w:rPr>
        <w:t xml:space="preserve"> (256</w:t>
      </w:r>
      <w:r w:rsidR="00520A8D" w:rsidRPr="00F404B7">
        <w:rPr>
          <w:rFonts w:ascii="TH SarabunPSK" w:hAnsi="TH SarabunPSK" w:cs="TH SarabunPSK"/>
          <w:sz w:val="28"/>
          <w:szCs w:val="28"/>
          <w:lang w:eastAsia="zh-CN"/>
        </w:rPr>
        <w:t>3</w:t>
      </w:r>
      <w:r w:rsidR="004B7FBE" w:rsidRPr="00F404B7">
        <w:rPr>
          <w:rFonts w:ascii="TH SarabunPSK" w:hAnsi="TH SarabunPSK" w:cs="TH SarabunPSK" w:hint="cs"/>
          <w:sz w:val="28"/>
          <w:szCs w:val="28"/>
          <w:lang w:eastAsia="zh-CN"/>
        </w:rPr>
        <w:t>)</w:t>
      </w:r>
      <w:r w:rsidR="004B7FBE" w:rsidRPr="00F404B7">
        <w:rPr>
          <w:rFonts w:ascii="TH SarabunPSK" w:hAnsi="TH SarabunPSK" w:cs="TH SarabunPSK" w:hint="cs"/>
          <w:color w:val="FF0000"/>
          <w:sz w:val="28"/>
          <w:szCs w:val="28"/>
          <w:lang w:eastAsia="zh-CN"/>
        </w:rPr>
        <w:t xml:space="preserve"> </w:t>
      </w:r>
      <w:r w:rsidR="004B7FBE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พบว่า ผลสัมฤทธิ์ทางการเรียนวิชาภาษาจีน โดยใช้รูปแบบการจัดกิจกรรมการเรียนการสอนของฮัน</w:t>
      </w:r>
      <w:proofErr w:type="spellStart"/>
      <w:r w:rsidR="004B7FBE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เต</w:t>
      </w:r>
      <w:proofErr w:type="spellEnd"/>
      <w:r w:rsidR="004B7FBE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อร์ </w:t>
      </w:r>
      <w:r w:rsidR="00483185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หลังเรียน</w:t>
      </w:r>
      <w:r w:rsidR="004B7FBE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สูงกว่าเกณฑ์อย่างมีนัยสำคัญทางสถิติที่ระดับ </w:t>
      </w:r>
      <w:r w:rsidR="005445E9">
        <w:rPr>
          <w:rFonts w:ascii="TH SarabunPSK" w:hAnsi="TH SarabunPSK" w:cs="TH SarabunPSK"/>
          <w:sz w:val="28"/>
          <w:szCs w:val="28"/>
          <w:lang w:eastAsia="zh-CN"/>
        </w:rPr>
        <w:t>0</w:t>
      </w:r>
      <w:r w:rsidR="004B7FBE" w:rsidRPr="00F404B7">
        <w:rPr>
          <w:rFonts w:ascii="TH SarabunPSK" w:hAnsi="TH SarabunPSK" w:cs="TH SarabunPSK" w:hint="cs"/>
          <w:sz w:val="28"/>
          <w:szCs w:val="28"/>
          <w:lang w:eastAsia="zh-CN"/>
        </w:rPr>
        <w:t>.05</w:t>
      </w:r>
      <w:r w:rsidR="007D798A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 </w:t>
      </w:r>
    </w:p>
    <w:p w14:paraId="0AF76A03" w14:textId="054AFA7E" w:rsidR="004B7FBE" w:rsidRPr="00F404B7" w:rsidRDefault="002E32DF" w:rsidP="007D798A">
      <w:pPr>
        <w:tabs>
          <w:tab w:val="left" w:pos="864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thaiDistribute"/>
        <w:rPr>
          <w:rFonts w:ascii="TH SarabunPSK" w:hAnsi="TH SarabunPSK" w:cs="TH SarabunPSK"/>
          <w:sz w:val="28"/>
          <w:szCs w:val="28"/>
          <w:lang w:eastAsia="zh-CN"/>
        </w:rPr>
      </w:pP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ab/>
      </w:r>
      <w:r w:rsidR="00B66842" w:rsidRPr="00F404B7">
        <w:rPr>
          <w:rFonts w:ascii="TH SarabunPSK" w:eastAsiaTheme="minorEastAsia" w:hAnsi="TH SarabunPSK" w:cs="TH SarabunPSK"/>
          <w:spacing w:val="-6"/>
          <w:sz w:val="28"/>
          <w:szCs w:val="28"/>
          <w:lang w:eastAsia="zh-CN"/>
        </w:rPr>
        <w:t>3</w:t>
      </w:r>
      <w:r w:rsidR="004B7FBE" w:rsidRPr="00F404B7">
        <w:rPr>
          <w:rFonts w:ascii="TH SarabunPSK" w:eastAsia="Calibri" w:hAnsi="TH SarabunPSK" w:cs="TH SarabunPSK" w:hint="cs"/>
          <w:spacing w:val="-6"/>
          <w:sz w:val="28"/>
          <w:szCs w:val="28"/>
          <w:cs/>
        </w:rPr>
        <w:t xml:space="preserve">. </w:t>
      </w:r>
      <w:r w:rsidR="004B7FBE" w:rsidRPr="00F404B7">
        <w:rPr>
          <w:rFonts w:ascii="TH SarabunPSK" w:hAnsi="TH SarabunPSK" w:cs="TH SarabunPSK" w:hint="cs"/>
          <w:spacing w:val="-6"/>
          <w:sz w:val="28"/>
          <w:szCs w:val="28"/>
          <w:cs/>
          <w:lang w:eastAsia="zh-CN"/>
        </w:rPr>
        <w:t xml:space="preserve">นักเรียนชั้นมัธยมศึกษาปีที่ </w:t>
      </w:r>
      <w:r w:rsidR="004B7FBE" w:rsidRPr="00F404B7">
        <w:rPr>
          <w:rFonts w:ascii="TH SarabunPSK" w:hAnsi="TH SarabunPSK" w:cs="TH SarabunPSK" w:hint="cs"/>
          <w:spacing w:val="-6"/>
          <w:sz w:val="28"/>
          <w:szCs w:val="28"/>
          <w:lang w:eastAsia="zh-CN"/>
        </w:rPr>
        <w:t>5</w:t>
      </w:r>
      <w:r w:rsidR="004B7FBE" w:rsidRPr="00F404B7">
        <w:rPr>
          <w:rFonts w:ascii="TH SarabunPSK" w:hAnsi="TH SarabunPSK" w:cs="TH SarabunPSK" w:hint="cs"/>
          <w:spacing w:val="-6"/>
          <w:sz w:val="28"/>
          <w:szCs w:val="28"/>
          <w:cs/>
          <w:lang w:eastAsia="zh-CN"/>
        </w:rPr>
        <w:t xml:space="preserve"> มี</w:t>
      </w:r>
      <w:r w:rsidR="004B7FBE" w:rsidRPr="00F404B7">
        <w:rPr>
          <w:rFonts w:ascii="TH SarabunPSK" w:eastAsia="AngsanaNew" w:hAnsi="TH SarabunPSK" w:cs="TH SarabunPSK" w:hint="cs"/>
          <w:spacing w:val="-6"/>
          <w:sz w:val="28"/>
          <w:szCs w:val="28"/>
          <w:cs/>
        </w:rPr>
        <w:t>ความพึงพอใจต่อ</w:t>
      </w:r>
      <w:r w:rsidR="004B7FBE" w:rsidRPr="00F404B7">
        <w:rPr>
          <w:rFonts w:ascii="TH SarabunPSK" w:hAnsi="TH SarabunPSK" w:cs="TH SarabunPSK" w:hint="cs"/>
          <w:spacing w:val="-6"/>
          <w:sz w:val="28"/>
          <w:szCs w:val="28"/>
          <w:cs/>
        </w:rPr>
        <w:t>กิจกรรมการเรียนรู้การอ่านตัวพินอิน ภาษาจีน โดยใช้รูปแบบกิจกรรมการเรียนรู้ของฮัน</w:t>
      </w:r>
      <w:proofErr w:type="spellStart"/>
      <w:r w:rsidR="004B7FBE" w:rsidRPr="00F404B7">
        <w:rPr>
          <w:rFonts w:ascii="TH SarabunPSK" w:hAnsi="TH SarabunPSK" w:cs="TH SarabunPSK" w:hint="cs"/>
          <w:spacing w:val="-6"/>
          <w:sz w:val="28"/>
          <w:szCs w:val="28"/>
          <w:cs/>
        </w:rPr>
        <w:t>เต</w:t>
      </w:r>
      <w:proofErr w:type="spellEnd"/>
      <w:r w:rsidR="004B7FBE" w:rsidRPr="00F404B7">
        <w:rPr>
          <w:rFonts w:ascii="TH SarabunPSK" w:hAnsi="TH SarabunPSK" w:cs="TH SarabunPSK" w:hint="cs"/>
          <w:spacing w:val="-6"/>
          <w:sz w:val="28"/>
          <w:szCs w:val="28"/>
          <w:cs/>
        </w:rPr>
        <w:t>อร์ประกอบแบบฝึกทักษะ</w:t>
      </w:r>
      <w:r w:rsidR="004B7FBE" w:rsidRPr="00F404B7">
        <w:rPr>
          <w:rFonts w:ascii="TH SarabunPSK" w:eastAsia="Calibri" w:hAnsi="TH SarabunPSK" w:cs="TH SarabunPSK" w:hint="cs"/>
          <w:spacing w:val="-6"/>
          <w:sz w:val="28"/>
          <w:szCs w:val="28"/>
          <w:cs/>
        </w:rPr>
        <w:t xml:space="preserve"> </w:t>
      </w:r>
      <w:r w:rsidR="004B7FBE" w:rsidRPr="00F404B7">
        <w:rPr>
          <w:rFonts w:ascii="TH SarabunPSK" w:hAnsi="TH SarabunPSK" w:cs="TH SarabunPSK" w:hint="cs"/>
          <w:spacing w:val="-6"/>
          <w:sz w:val="28"/>
          <w:szCs w:val="28"/>
          <w:cs/>
        </w:rPr>
        <w:t>โดยรวมอยู่ในระดับมาก</w:t>
      </w:r>
      <w:r w:rsidR="004B7FBE" w:rsidRPr="00F404B7">
        <w:rPr>
          <w:rFonts w:ascii="TH SarabunPSK" w:hAnsi="TH SarabunPSK" w:cs="TH SarabunPSK" w:hint="cs"/>
          <w:sz w:val="28"/>
          <w:szCs w:val="28"/>
        </w:rPr>
        <w:t xml:space="preserve"> </w:t>
      </w:r>
      <w:r w:rsidR="004B7FBE" w:rsidRPr="00F404B7">
        <w:rPr>
          <w:rFonts w:ascii="TH SarabunPSK" w:hAnsi="TH SarabunPSK" w:cs="TH SarabunPSK" w:hint="cs"/>
          <w:sz w:val="28"/>
          <w:szCs w:val="28"/>
          <w:cs/>
        </w:rPr>
        <w:t>ที่ผลการวิจัยเป็นเช่นนี้เนื่องจากการจัดกิจกรรมการเรียนรู้การอ่านตัวพินอินภาษาจีน โดยใช้รูปแบบกิจกรรมการเรียนรู้ของฮัน</w:t>
      </w:r>
      <w:proofErr w:type="spellStart"/>
      <w:r w:rsidR="004B7FBE" w:rsidRPr="00F404B7">
        <w:rPr>
          <w:rFonts w:ascii="TH SarabunPSK" w:hAnsi="TH SarabunPSK" w:cs="TH SarabunPSK" w:hint="cs"/>
          <w:sz w:val="28"/>
          <w:szCs w:val="28"/>
          <w:cs/>
        </w:rPr>
        <w:t>เต</w:t>
      </w:r>
      <w:proofErr w:type="spellEnd"/>
      <w:r w:rsidR="004B7FBE" w:rsidRPr="00F404B7">
        <w:rPr>
          <w:rFonts w:ascii="TH SarabunPSK" w:hAnsi="TH SarabunPSK" w:cs="TH SarabunPSK" w:hint="cs"/>
          <w:sz w:val="28"/>
          <w:szCs w:val="28"/>
          <w:cs/>
        </w:rPr>
        <w:t>อร์ประกอบแบบฝึกทักษะ เป็นการสอนที่มีขั้นตอนเป็นลำดับ การจัดการเรียนรู้ที่ชัดเจน ทำให้ทุกขั้นตอนการสอนมีความครอบคลุมในเนื้อหา</w:t>
      </w:r>
      <w:r w:rsidR="000B0204" w:rsidRPr="00F404B7">
        <w:rPr>
          <w:rFonts w:ascii="TH SarabunPSK" w:hAnsi="TH SarabunPSK" w:cs="TH SarabunPSK" w:hint="cs"/>
          <w:sz w:val="28"/>
          <w:szCs w:val="28"/>
          <w:cs/>
        </w:rPr>
        <w:t xml:space="preserve"> มีการฝึกปฏิบัติทักษะการอ่านตัวพินอิน แบบฝึกทักษะ</w:t>
      </w:r>
      <w:r w:rsidR="00E22EA7" w:rsidRPr="00F404B7">
        <w:rPr>
          <w:rFonts w:ascii="TH SarabunPSK" w:hAnsi="TH SarabunPSK" w:cs="TH SarabunPSK" w:hint="cs"/>
          <w:sz w:val="28"/>
          <w:szCs w:val="28"/>
          <w:cs/>
        </w:rPr>
        <w:t>ที่ช่วยเสริมทักษะการอ่าน</w:t>
      </w:r>
      <w:r w:rsidR="004B7FBE" w:rsidRPr="00F404B7">
        <w:rPr>
          <w:rFonts w:ascii="TH SarabunPSK" w:hAnsi="TH SarabunPSK" w:cs="TH SarabunPSK" w:hint="cs"/>
          <w:sz w:val="28"/>
          <w:szCs w:val="28"/>
          <w:cs/>
        </w:rPr>
        <w:t xml:space="preserve"> สื่อการสอนที่น่าสนใจ รวมไปถึงความเอาใจใส่ของครูผู้สอน </w:t>
      </w:r>
      <w:r w:rsidR="008F5B5F" w:rsidRPr="00F404B7">
        <w:rPr>
          <w:rFonts w:ascii="TH SarabunPSK" w:hAnsi="TH SarabunPSK" w:cs="TH SarabunPSK" w:hint="cs"/>
          <w:sz w:val="28"/>
          <w:szCs w:val="28"/>
          <w:cs/>
        </w:rPr>
        <w:t>ผู้เรียนได้รับคำแนะนำและความช่วยเหลือจากครูผู้สอน</w:t>
      </w:r>
      <w:r w:rsidR="003B26F3" w:rsidRPr="00F404B7">
        <w:rPr>
          <w:rFonts w:ascii="TH SarabunPSK" w:hAnsi="TH SarabunPSK" w:cs="TH SarabunPSK" w:hint="cs"/>
          <w:sz w:val="28"/>
          <w:szCs w:val="28"/>
          <w:cs/>
        </w:rPr>
        <w:t>ตลอด</w:t>
      </w:r>
      <w:r w:rsidR="008F5B5F" w:rsidRPr="00F404B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B7FBE" w:rsidRPr="00F404B7">
        <w:rPr>
          <w:rFonts w:ascii="TH SarabunPSK" w:hAnsi="TH SarabunPSK" w:cs="TH SarabunPSK" w:hint="cs"/>
          <w:sz w:val="28"/>
          <w:szCs w:val="28"/>
          <w:cs/>
        </w:rPr>
        <w:t>ทำให้</w:t>
      </w:r>
      <w:r w:rsidR="008F5B5F" w:rsidRPr="00F404B7">
        <w:rPr>
          <w:rFonts w:ascii="TH SarabunPSK" w:hAnsi="TH SarabunPSK" w:cs="TH SarabunPSK" w:hint="cs"/>
          <w:sz w:val="28"/>
          <w:szCs w:val="28"/>
          <w:cs/>
        </w:rPr>
        <w:t>ผู้</w:t>
      </w:r>
      <w:r w:rsidR="004B7FBE" w:rsidRPr="00F404B7">
        <w:rPr>
          <w:rFonts w:ascii="TH SarabunPSK" w:hAnsi="TH SarabunPSK" w:cs="TH SarabunPSK" w:hint="cs"/>
          <w:sz w:val="28"/>
          <w:szCs w:val="28"/>
          <w:cs/>
        </w:rPr>
        <w:t>เรียนรู้สึกชื่นชอบ เกิดความพึงพอใจในการร่วมทำกิจกรรม มีความสนุกสนาน</w:t>
      </w:r>
      <w:r w:rsidR="004B7FBE" w:rsidRPr="00F404B7">
        <w:rPr>
          <w:rFonts w:ascii="TH SarabunPSK" w:hAnsi="TH SarabunPSK" w:cs="TH SarabunPSK" w:hint="cs"/>
          <w:sz w:val="28"/>
          <w:szCs w:val="28"/>
        </w:rPr>
        <w:t xml:space="preserve"> </w:t>
      </w:r>
      <w:r w:rsidR="003B26F3" w:rsidRPr="00F404B7">
        <w:rPr>
          <w:rFonts w:ascii="TH SarabunPSK" w:hAnsi="TH SarabunPSK" w:cs="TH SarabunPSK" w:hint="cs"/>
          <w:sz w:val="28"/>
          <w:szCs w:val="28"/>
          <w:cs/>
        </w:rPr>
        <w:t xml:space="preserve">มีความสนใจ </w:t>
      </w:r>
      <w:r w:rsidR="004B7FBE" w:rsidRPr="00F404B7">
        <w:rPr>
          <w:rFonts w:ascii="TH SarabunPSK" w:hAnsi="TH SarabunPSK" w:cs="TH SarabunPSK" w:hint="cs"/>
          <w:sz w:val="28"/>
          <w:szCs w:val="28"/>
          <w:cs/>
        </w:rPr>
        <w:t xml:space="preserve">กระตือรือร้นในการเรียนและการฝึกปฏิบัติ </w:t>
      </w:r>
      <w:r w:rsidR="004B7FBE" w:rsidRPr="00F404B7">
        <w:rPr>
          <w:rFonts w:ascii="TH SarabunPSK" w:hAnsi="TH SarabunPSK" w:cs="TH SarabunPSK" w:hint="cs"/>
          <w:sz w:val="28"/>
          <w:szCs w:val="28"/>
          <w:cs/>
        </w:rPr>
        <w:lastRenderedPageBreak/>
        <w:t>นักเรียนมีความมั่นใจในการอ่านตัวพินอินภาษาจีน</w:t>
      </w:r>
      <w:r w:rsidR="004B7FBE" w:rsidRPr="00F404B7">
        <w:rPr>
          <w:rFonts w:ascii="TH SarabunPSK" w:hAnsi="TH SarabunPSK" w:cs="TH SarabunPSK" w:hint="cs"/>
          <w:sz w:val="28"/>
          <w:szCs w:val="28"/>
        </w:rPr>
        <w:t xml:space="preserve"> </w:t>
      </w:r>
      <w:r w:rsidR="004B7FBE" w:rsidRPr="00F404B7">
        <w:rPr>
          <w:rFonts w:ascii="TH SarabunPSK" w:hAnsi="TH SarabunPSK" w:cs="TH SarabunPSK" w:hint="cs"/>
          <w:spacing w:val="-6"/>
          <w:sz w:val="28"/>
          <w:szCs w:val="28"/>
          <w:cs/>
        </w:rPr>
        <w:t>สอดคล้องกับ</w:t>
      </w:r>
      <w:r w:rsidR="00E90BCA" w:rsidRPr="00F404B7">
        <w:rPr>
          <w:rFonts w:ascii="TH SarabunPSK" w:hAnsi="TH SarabunPSK" w:cs="TH SarabunPSK" w:hint="cs"/>
          <w:spacing w:val="-6"/>
          <w:sz w:val="28"/>
          <w:szCs w:val="28"/>
          <w:cs/>
        </w:rPr>
        <w:t>ผล</w:t>
      </w:r>
      <w:r w:rsidR="004B7FBE" w:rsidRPr="00F404B7">
        <w:rPr>
          <w:rFonts w:ascii="TH SarabunPSK" w:hAnsi="TH SarabunPSK" w:cs="TH SarabunPSK" w:hint="cs"/>
          <w:spacing w:val="-6"/>
          <w:sz w:val="28"/>
          <w:szCs w:val="28"/>
          <w:cs/>
        </w:rPr>
        <w:t>การวิจัยของ</w:t>
      </w:r>
      <w:r w:rsidR="003B26F3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วราภรณ์ อาจคำ (</w:t>
      </w:r>
      <w:r w:rsidR="003B26F3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2554</w:t>
      </w:r>
      <w:r w:rsidR="003B26F3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) พบว่า ความคิดเห็นของนักเรียนชั้นมัธยมศึกษาปีที่ </w:t>
      </w:r>
      <w:r w:rsidR="003B26F3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1 </w:t>
      </w:r>
      <w:r w:rsidR="003B26F3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ที่มีต่อการจัดกิจกรรมการเรียนการสอนของฮัน</w:t>
      </w:r>
      <w:proofErr w:type="spellStart"/>
      <w:r w:rsidR="003B26F3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เต</w:t>
      </w:r>
      <w:proofErr w:type="spellEnd"/>
      <w:r w:rsidR="003B26F3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อร์ใน </w:t>
      </w:r>
      <w:r w:rsidR="003B26F3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3 </w:t>
      </w:r>
      <w:r w:rsidR="003B26F3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ด้าน โดยภาพรวมมีความคิดเห็นอยู่ในระดับมากที่สุด และ </w:t>
      </w:r>
      <w:r w:rsidR="004B7FBE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นิจพร</w:t>
      </w:r>
      <w:r w:rsidR="004B7FBE" w:rsidRPr="00F404B7">
        <w:rPr>
          <w:rFonts w:ascii="TH SarabunPSK" w:hAnsi="TH SarabunPSK" w:cs="TH SarabunPSK" w:hint="cs"/>
          <w:sz w:val="28"/>
          <w:szCs w:val="28"/>
          <w:lang w:eastAsia="zh-CN"/>
        </w:rPr>
        <w:t xml:space="preserve"> </w:t>
      </w:r>
      <w:proofErr w:type="spellStart"/>
      <w:r w:rsidR="004B7FBE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จั</w:t>
      </w:r>
      <w:proofErr w:type="spellEnd"/>
      <w:r w:rsidR="004B7FBE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นทรดี</w:t>
      </w:r>
      <w:r w:rsidR="004B7FBE" w:rsidRPr="00F404B7">
        <w:rPr>
          <w:rFonts w:ascii="TH SarabunPSK" w:hAnsi="TH SarabunPSK" w:cs="TH SarabunPSK" w:hint="cs"/>
          <w:sz w:val="28"/>
          <w:szCs w:val="28"/>
          <w:lang w:eastAsia="zh-CN"/>
        </w:rPr>
        <w:t xml:space="preserve"> (255</w:t>
      </w:r>
      <w:r w:rsidR="00520A8D" w:rsidRPr="00F404B7">
        <w:rPr>
          <w:rFonts w:ascii="TH SarabunPSK" w:hAnsi="TH SarabunPSK" w:cs="TH SarabunPSK"/>
          <w:sz w:val="28"/>
          <w:szCs w:val="28"/>
          <w:lang w:eastAsia="zh-CN"/>
        </w:rPr>
        <w:t>8</w:t>
      </w:r>
      <w:r w:rsidR="004B7FBE" w:rsidRPr="00F404B7">
        <w:rPr>
          <w:rFonts w:ascii="TH SarabunPSK" w:hAnsi="TH SarabunPSK" w:cs="TH SarabunPSK" w:hint="cs"/>
          <w:sz w:val="28"/>
          <w:szCs w:val="28"/>
          <w:lang w:eastAsia="zh-CN"/>
        </w:rPr>
        <w:t>)</w:t>
      </w:r>
      <w:r w:rsidR="004B7FBE" w:rsidRPr="00F404B7">
        <w:rPr>
          <w:rFonts w:ascii="TH SarabunPSK" w:hAnsi="TH SarabunPSK" w:cs="TH SarabunPSK" w:hint="cs"/>
          <w:color w:val="FF0000"/>
          <w:sz w:val="28"/>
          <w:szCs w:val="28"/>
          <w:lang w:eastAsia="zh-CN"/>
        </w:rPr>
        <w:t xml:space="preserve"> </w:t>
      </w:r>
      <w:r w:rsidR="004B7FBE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พบว่า ความพึงพอใจของนักเรียนด้วยแผนการจัดการเรียนรู้การอ่านภาษาจีนเพื่อความเข้าใจ</w:t>
      </w:r>
      <w:r w:rsidR="004B7FBE" w:rsidRPr="00F404B7">
        <w:rPr>
          <w:rFonts w:ascii="TH SarabunPSK" w:hAnsi="TH SarabunPSK" w:cs="TH SarabunPSK" w:hint="cs"/>
          <w:sz w:val="28"/>
          <w:szCs w:val="28"/>
          <w:lang w:eastAsia="zh-CN"/>
        </w:rPr>
        <w:t xml:space="preserve"> </w:t>
      </w:r>
      <w:r w:rsidR="004B7FBE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ด้วยรูปแบบการจัดกิจกรรมการเรียนรู้ของฮัน</w:t>
      </w:r>
      <w:proofErr w:type="spellStart"/>
      <w:r w:rsidR="004B7FBE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เต</w:t>
      </w:r>
      <w:proofErr w:type="spellEnd"/>
      <w:r w:rsidR="004B7FBE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อร์ สำหรับนักเรียนชั้นมัธยมศึกษาปีที่</w:t>
      </w:r>
      <w:r w:rsidR="004B7FBE" w:rsidRPr="00F404B7">
        <w:rPr>
          <w:rFonts w:ascii="TH SarabunPSK" w:hAnsi="TH SarabunPSK" w:cs="TH SarabunPSK" w:hint="cs"/>
          <w:sz w:val="28"/>
          <w:szCs w:val="28"/>
          <w:lang w:eastAsia="zh-CN"/>
        </w:rPr>
        <w:t xml:space="preserve"> 6 </w:t>
      </w:r>
      <w:r w:rsidR="004B7FBE"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โดยรวมผลการประเมินอยู่ในระดับดีมาก</w:t>
      </w:r>
      <w:r w:rsidR="004B7FBE" w:rsidRPr="00F404B7">
        <w:rPr>
          <w:rFonts w:ascii="TH SarabunPSK" w:hAnsi="TH SarabunPSK" w:cs="TH SarabunPSK" w:hint="cs"/>
          <w:sz w:val="28"/>
          <w:szCs w:val="28"/>
          <w:lang w:eastAsia="zh-CN"/>
        </w:rPr>
        <w:t xml:space="preserve"> </w:t>
      </w:r>
    </w:p>
    <w:p w14:paraId="67309E92" w14:textId="77777777" w:rsidR="004B7FBE" w:rsidRPr="00F404B7" w:rsidRDefault="004B7FBE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rPr>
          <w:rFonts w:ascii="TH SarabunPSK" w:hAnsi="TH SarabunPSK" w:cs="TH SarabunPSK"/>
          <w:sz w:val="28"/>
          <w:szCs w:val="28"/>
        </w:rPr>
      </w:pPr>
    </w:p>
    <w:p w14:paraId="5BE80A26" w14:textId="77777777" w:rsidR="00F50988" w:rsidRPr="00F404B7" w:rsidRDefault="00F50988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F404B7">
        <w:rPr>
          <w:rFonts w:ascii="TH SarabunPSK" w:hAnsi="TH SarabunPSK" w:cs="TH SarabunPSK"/>
          <w:b/>
          <w:bCs/>
          <w:sz w:val="30"/>
          <w:szCs w:val="30"/>
          <w:cs/>
        </w:rPr>
        <w:t>ข้อเสนอแนะ</w:t>
      </w:r>
    </w:p>
    <w:p w14:paraId="2ACE79C3" w14:textId="757F43EA" w:rsidR="00E052A7" w:rsidRPr="00F404B7" w:rsidRDefault="00F50988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F404B7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F404B7">
        <w:rPr>
          <w:rFonts w:ascii="TH SarabunPSK" w:hAnsi="TH SarabunPSK" w:cs="TH SarabunPSK"/>
          <w:b/>
          <w:bCs/>
          <w:sz w:val="28"/>
          <w:szCs w:val="28"/>
        </w:rPr>
        <w:tab/>
      </w:r>
      <w:r w:rsidR="00E052A7" w:rsidRPr="00F404B7">
        <w:rPr>
          <w:rFonts w:ascii="TH SarabunPSK" w:hAnsi="TH SarabunPSK" w:cs="TH SarabunPSK"/>
          <w:b/>
          <w:bCs/>
          <w:sz w:val="28"/>
          <w:szCs w:val="28"/>
        </w:rPr>
        <w:t>1.</w:t>
      </w:r>
      <w:r w:rsidR="007D798A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b/>
          <w:bCs/>
          <w:sz w:val="28"/>
          <w:szCs w:val="28"/>
          <w:cs/>
        </w:rPr>
        <w:t>ข้อเสนอแนะในการนำไปใช้</w:t>
      </w:r>
    </w:p>
    <w:p w14:paraId="38D3EB28" w14:textId="6A5A87A8" w:rsidR="00A15C5F" w:rsidRPr="00F404B7" w:rsidRDefault="00A15C5F" w:rsidP="007D798A">
      <w:pPr>
        <w:autoSpaceDE w:val="0"/>
        <w:autoSpaceDN w:val="0"/>
        <w:adjustRightInd w:val="0"/>
        <w:spacing w:line="197" w:lineRule="auto"/>
        <w:ind w:firstLine="1080"/>
        <w:jc w:val="thaiDistribute"/>
        <w:rPr>
          <w:rFonts w:ascii="TH SarabunPSK" w:hAnsi="TH SarabunPSK" w:cs="TH SarabunPSK"/>
          <w:sz w:val="28"/>
          <w:szCs w:val="28"/>
        </w:rPr>
      </w:pPr>
      <w:r w:rsidRPr="00F404B7">
        <w:rPr>
          <w:rFonts w:ascii="TH SarabunPSK" w:eastAsia="AngsanaNew" w:hAnsi="TH SarabunPSK" w:cs="TH SarabunPSK"/>
          <w:sz w:val="28"/>
          <w:szCs w:val="28"/>
          <w:cs/>
        </w:rPr>
        <w:t>1.1</w:t>
      </w:r>
      <w:r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  <w:cs/>
        </w:rPr>
        <w:t>ในการพัฒนาทักษะการอ่านของนักเรียนควรมีการใช้คำถามอย่างหลากหลายเพื่อกระตุ้นให้นักเรียนเกิดทักษะการอ่าน</w:t>
      </w:r>
      <w:r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  <w:cs/>
        </w:rPr>
        <w:t>การคิด</w:t>
      </w:r>
      <w:r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  <w:cs/>
        </w:rPr>
        <w:t>และให้นักเรียนได้แสดงความคิดออกมามากที่สุด</w:t>
      </w:r>
    </w:p>
    <w:p w14:paraId="34F13BB8" w14:textId="5C2A7CD0" w:rsidR="00A15C5F" w:rsidRPr="00F404B7" w:rsidRDefault="00A15C5F" w:rsidP="007D798A">
      <w:pPr>
        <w:autoSpaceDE w:val="0"/>
        <w:autoSpaceDN w:val="0"/>
        <w:adjustRightInd w:val="0"/>
        <w:spacing w:line="197" w:lineRule="auto"/>
        <w:ind w:firstLine="1080"/>
        <w:jc w:val="thaiDistribute"/>
        <w:rPr>
          <w:rFonts w:ascii="TH SarabunPSK" w:eastAsia="BrowalliaNew" w:hAnsi="TH SarabunPSK" w:cs="TH SarabunPSK"/>
          <w:sz w:val="28"/>
          <w:szCs w:val="28"/>
        </w:rPr>
      </w:pPr>
      <w:r w:rsidRPr="00F404B7">
        <w:rPr>
          <w:rFonts w:ascii="TH SarabunPSK" w:eastAsia="AngsanaNew" w:hAnsi="TH SarabunPSK" w:cs="TH SarabunPSK"/>
          <w:sz w:val="28"/>
          <w:szCs w:val="28"/>
          <w:cs/>
        </w:rPr>
        <w:t>1.2</w:t>
      </w:r>
      <w:r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  <w:cs/>
        </w:rPr>
        <w:t>เนื่องจากนักเรียนมีความแตกต่างระหว่างบุคคล</w:t>
      </w:r>
      <w:r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  <w:cs/>
        </w:rPr>
        <w:t>เพื่อให้นักเรียนสามารถร่วมกิจกรรมการเรียนรู้ได้อย่างบรรลุวัตถุประสงค์ ครูผู้สอนควรช</w:t>
      </w:r>
      <w:r w:rsidR="00532AB9" w:rsidRPr="00F404B7">
        <w:rPr>
          <w:rFonts w:ascii="TH SarabunPSK" w:hAnsi="TH SarabunPSK" w:cs="TH SarabunPSK" w:hint="cs"/>
          <w:sz w:val="28"/>
          <w:szCs w:val="28"/>
          <w:cs/>
        </w:rPr>
        <w:t>ี้</w:t>
      </w:r>
      <w:r w:rsidRPr="00F404B7">
        <w:rPr>
          <w:rFonts w:ascii="TH SarabunPSK" w:hAnsi="TH SarabunPSK" w:cs="TH SarabunPSK"/>
          <w:sz w:val="28"/>
          <w:szCs w:val="28"/>
          <w:cs/>
        </w:rPr>
        <w:t>แนะหรืออธิบายเพื่อเติมในเนื้อหาบางส่วนที่นักเรียนเข้าใจไม่ชัดเจน</w:t>
      </w:r>
      <w:r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  <w:cs/>
        </w:rPr>
        <w:t>ตลอดทั้งครูสามารถแก้ปัญหานักเรียนกลุ่มอ่อนโดยใช้กระบวนการกลุ่ม</w:t>
      </w:r>
      <w:r w:rsidRPr="00F404B7">
        <w:rPr>
          <w:rFonts w:ascii="TH SarabunPSK" w:hAnsi="TH SarabunPSK" w:cs="TH SarabunPSK"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sz w:val="28"/>
          <w:szCs w:val="28"/>
          <w:cs/>
        </w:rPr>
        <w:t>หรือเพื่อนช่วยเพื่อน</w:t>
      </w:r>
    </w:p>
    <w:p w14:paraId="75223F22" w14:textId="4CFE5932" w:rsidR="00F50988" w:rsidRPr="00F404B7" w:rsidRDefault="00F50988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F404B7">
        <w:rPr>
          <w:rFonts w:ascii="TH SarabunPSK" w:hAnsi="TH SarabunPSK" w:cs="TH SarabunPSK"/>
          <w:b/>
          <w:bCs/>
          <w:sz w:val="28"/>
          <w:szCs w:val="28"/>
        </w:rPr>
        <w:tab/>
      </w:r>
      <w:r w:rsidR="00E052A7" w:rsidRPr="00F404B7">
        <w:rPr>
          <w:rFonts w:ascii="TH SarabunPSK" w:hAnsi="TH SarabunPSK" w:cs="TH SarabunPSK"/>
          <w:b/>
          <w:bCs/>
          <w:sz w:val="28"/>
          <w:szCs w:val="28"/>
        </w:rPr>
        <w:t>2.</w:t>
      </w:r>
      <w:r w:rsidR="007D798A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F404B7">
        <w:rPr>
          <w:rFonts w:ascii="TH SarabunPSK" w:hAnsi="TH SarabunPSK" w:cs="TH SarabunPSK"/>
          <w:b/>
          <w:bCs/>
          <w:sz w:val="28"/>
          <w:szCs w:val="28"/>
          <w:cs/>
        </w:rPr>
        <w:t>ข้อเสนอแนะในการทำวิจัยครั้งต่อไป</w:t>
      </w:r>
    </w:p>
    <w:p w14:paraId="0966B634" w14:textId="5CBC14C9" w:rsidR="00A15C5F" w:rsidRPr="00F404B7" w:rsidRDefault="00A15C5F" w:rsidP="007D798A">
      <w:pPr>
        <w:pStyle w:val="NoSpacing"/>
        <w:tabs>
          <w:tab w:val="left" w:pos="709"/>
          <w:tab w:val="left" w:pos="1080"/>
        </w:tabs>
        <w:spacing w:line="197" w:lineRule="auto"/>
        <w:jc w:val="thaiDistribute"/>
        <w:rPr>
          <w:rFonts w:ascii="TH SarabunPSK" w:hAnsi="TH SarabunPSK" w:cs="TH SarabunPSK"/>
          <w:sz w:val="28"/>
        </w:rPr>
      </w:pPr>
      <w:r w:rsidRPr="00F404B7">
        <w:rPr>
          <w:rFonts w:ascii="TH SarabunPSK" w:hAnsi="TH SarabunPSK" w:cs="TH SarabunPSK"/>
          <w:sz w:val="32"/>
          <w:szCs w:val="32"/>
          <w:cs/>
        </w:rPr>
        <w:tab/>
      </w:r>
      <w:r w:rsidRPr="00F404B7">
        <w:rPr>
          <w:rFonts w:ascii="TH SarabunPSK" w:hAnsi="TH SarabunPSK" w:cs="TH SarabunPSK"/>
          <w:sz w:val="32"/>
          <w:szCs w:val="32"/>
          <w:cs/>
        </w:rPr>
        <w:tab/>
      </w:r>
      <w:r w:rsidRPr="00F404B7">
        <w:rPr>
          <w:rFonts w:ascii="TH SarabunPSK" w:hAnsi="TH SarabunPSK" w:cs="TH SarabunPSK"/>
          <w:sz w:val="28"/>
        </w:rPr>
        <w:t xml:space="preserve">2.1 </w:t>
      </w:r>
      <w:r w:rsidRPr="00F404B7">
        <w:rPr>
          <w:rFonts w:ascii="TH SarabunPSK" w:hAnsi="TH SarabunPSK" w:cs="TH SarabunPSK"/>
          <w:sz w:val="28"/>
          <w:cs/>
        </w:rPr>
        <w:t>ควรมีการพัฒนาแผนการจัดการเรียนที่พัฒนาทักษะด้านการฟัง</w:t>
      </w:r>
      <w:r w:rsidRPr="00F404B7">
        <w:rPr>
          <w:rFonts w:ascii="TH SarabunPSK" w:hAnsi="TH SarabunPSK" w:cs="TH SarabunPSK"/>
          <w:sz w:val="28"/>
        </w:rPr>
        <w:t xml:space="preserve"> </w:t>
      </w:r>
      <w:r w:rsidRPr="00F404B7">
        <w:rPr>
          <w:rFonts w:ascii="TH SarabunPSK" w:hAnsi="TH SarabunPSK" w:cs="TH SarabunPSK"/>
          <w:sz w:val="28"/>
          <w:cs/>
        </w:rPr>
        <w:t>และการ</w:t>
      </w:r>
      <w:r w:rsidR="00975397" w:rsidRPr="00F404B7">
        <w:rPr>
          <w:rFonts w:ascii="TH SarabunPSK" w:hAnsi="TH SarabunPSK" w:cs="TH SarabunPSK" w:hint="cs"/>
          <w:sz w:val="28"/>
          <w:cs/>
        </w:rPr>
        <w:t>อ่าน</w:t>
      </w:r>
      <w:r w:rsidRPr="00F404B7">
        <w:rPr>
          <w:rFonts w:ascii="TH SarabunPSK" w:hAnsi="TH SarabunPSK" w:cs="TH SarabunPSK"/>
          <w:sz w:val="28"/>
          <w:cs/>
        </w:rPr>
        <w:t>ภาษาจีน</w:t>
      </w:r>
      <w:r w:rsidRPr="00F404B7">
        <w:rPr>
          <w:rFonts w:ascii="TH SarabunPSK" w:hAnsi="TH SarabunPSK" w:cs="TH SarabunPSK"/>
          <w:sz w:val="28"/>
        </w:rPr>
        <w:t xml:space="preserve"> </w:t>
      </w:r>
      <w:r w:rsidRPr="00F404B7">
        <w:rPr>
          <w:rFonts w:ascii="TH SarabunPSK" w:hAnsi="TH SarabunPSK" w:cs="TH SarabunPSK"/>
          <w:sz w:val="28"/>
          <w:cs/>
        </w:rPr>
        <w:t>ด้วยกิจกรรมการเรียนการสอนของฮัน</w:t>
      </w:r>
      <w:proofErr w:type="spellStart"/>
      <w:r w:rsidRPr="00F404B7">
        <w:rPr>
          <w:rFonts w:ascii="TH SarabunPSK" w:hAnsi="TH SarabunPSK" w:cs="TH SarabunPSK"/>
          <w:sz w:val="28"/>
          <w:cs/>
        </w:rPr>
        <w:t>เต</w:t>
      </w:r>
      <w:proofErr w:type="spellEnd"/>
      <w:r w:rsidRPr="00F404B7">
        <w:rPr>
          <w:rFonts w:ascii="TH SarabunPSK" w:hAnsi="TH SarabunPSK" w:cs="TH SarabunPSK"/>
          <w:sz w:val="28"/>
          <w:cs/>
        </w:rPr>
        <w:t>อร์</w:t>
      </w:r>
    </w:p>
    <w:p w14:paraId="6DA73134" w14:textId="283503F3" w:rsidR="003D7BA1" w:rsidRPr="00F404B7" w:rsidRDefault="00A15C5F" w:rsidP="007D798A">
      <w:pPr>
        <w:pStyle w:val="NoSpacing"/>
        <w:tabs>
          <w:tab w:val="left" w:pos="709"/>
          <w:tab w:val="left" w:pos="1080"/>
        </w:tabs>
        <w:spacing w:line="197" w:lineRule="auto"/>
        <w:jc w:val="thaiDistribute"/>
        <w:rPr>
          <w:rFonts w:ascii="TH SarabunPSK" w:eastAsia="BrowalliaNew" w:hAnsi="TH SarabunPSK" w:cs="TH SarabunPSK"/>
          <w:sz w:val="28"/>
        </w:rPr>
      </w:pPr>
      <w:r w:rsidRPr="00F404B7">
        <w:rPr>
          <w:rFonts w:ascii="TH SarabunPSK" w:hAnsi="TH SarabunPSK" w:cs="TH SarabunPSK"/>
          <w:sz w:val="28"/>
          <w:cs/>
        </w:rPr>
        <w:tab/>
      </w:r>
      <w:r w:rsidRPr="00F404B7">
        <w:rPr>
          <w:rFonts w:ascii="TH SarabunPSK" w:hAnsi="TH SarabunPSK" w:cs="TH SarabunPSK"/>
          <w:sz w:val="28"/>
          <w:cs/>
        </w:rPr>
        <w:tab/>
      </w:r>
      <w:r w:rsidRPr="00F404B7">
        <w:rPr>
          <w:rFonts w:ascii="TH SarabunPSK" w:hAnsi="TH SarabunPSK" w:cs="TH SarabunPSK"/>
          <w:sz w:val="28"/>
        </w:rPr>
        <w:t xml:space="preserve">2.2 </w:t>
      </w:r>
      <w:r w:rsidRPr="00F404B7">
        <w:rPr>
          <w:rFonts w:ascii="TH SarabunPSK" w:hAnsi="TH SarabunPSK" w:cs="TH SarabunPSK"/>
          <w:sz w:val="28"/>
          <w:cs/>
        </w:rPr>
        <w:t>ควรมีการวิจัยเปรียบเทียบกับการเรียนโดยวิธีการสอนแบบอื่น</w:t>
      </w:r>
      <w:r w:rsidR="005A0C0B">
        <w:rPr>
          <w:rFonts w:ascii="TH SarabunPSK" w:hAnsi="TH SarabunPSK" w:cs="TH SarabunPSK" w:hint="cs"/>
          <w:sz w:val="28"/>
          <w:cs/>
        </w:rPr>
        <w:t xml:space="preserve"> </w:t>
      </w:r>
      <w:r w:rsidRPr="00F404B7">
        <w:rPr>
          <w:rFonts w:ascii="TH SarabunPSK" w:hAnsi="TH SarabunPSK" w:cs="TH SarabunPSK"/>
          <w:sz w:val="28"/>
          <w:cs/>
        </w:rPr>
        <w:t>ๆ</w:t>
      </w:r>
      <w:r w:rsidRPr="00F404B7">
        <w:rPr>
          <w:rFonts w:ascii="TH SarabunPSK" w:hAnsi="TH SarabunPSK" w:cs="TH SarabunPSK"/>
          <w:sz w:val="28"/>
        </w:rPr>
        <w:t xml:space="preserve"> </w:t>
      </w:r>
      <w:r w:rsidRPr="00F404B7">
        <w:rPr>
          <w:rFonts w:ascii="TH SarabunPSK" w:hAnsi="TH SarabunPSK" w:cs="TH SarabunPSK"/>
          <w:sz w:val="28"/>
          <w:cs/>
        </w:rPr>
        <w:t>เพื่อให้ทราบถึงความแตกต่างของการพัฒนาทักษะการอ่านเพื่อความเข้าใจ</w:t>
      </w:r>
    </w:p>
    <w:p w14:paraId="6DE51353" w14:textId="77777777" w:rsidR="00E85223" w:rsidRPr="00F404B7" w:rsidRDefault="00E85223" w:rsidP="007D798A">
      <w:pPr>
        <w:pStyle w:val="NoSpacing"/>
        <w:tabs>
          <w:tab w:val="left" w:pos="709"/>
          <w:tab w:val="left" w:pos="1080"/>
        </w:tabs>
        <w:spacing w:line="197" w:lineRule="auto"/>
        <w:jc w:val="thaiDistribute"/>
        <w:rPr>
          <w:rFonts w:ascii="TH SarabunPSK" w:eastAsia="BrowalliaNew" w:hAnsi="TH SarabunPSK" w:cs="TH SarabunPSK"/>
          <w:sz w:val="28"/>
          <w:cs/>
        </w:rPr>
      </w:pPr>
    </w:p>
    <w:p w14:paraId="0BB540F1" w14:textId="3AEE81B7" w:rsidR="00F70918" w:rsidRPr="00F404B7" w:rsidRDefault="00F70918" w:rsidP="007D798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line="197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F404B7">
        <w:rPr>
          <w:rFonts w:ascii="TH SarabunPSK" w:hAnsi="TH SarabunPSK" w:cs="TH SarabunPSK" w:hint="cs"/>
          <w:b/>
          <w:bCs/>
          <w:sz w:val="30"/>
          <w:szCs w:val="30"/>
          <w:cs/>
        </w:rPr>
        <w:t>เอกสารอ้างอิง</w:t>
      </w:r>
    </w:p>
    <w:p w14:paraId="641EAAC6" w14:textId="30FB890D" w:rsidR="005A0C0B" w:rsidRDefault="00F70918" w:rsidP="005A0C0B">
      <w:pPr>
        <w:autoSpaceDE w:val="0"/>
        <w:autoSpaceDN w:val="0"/>
        <w:adjustRightInd w:val="0"/>
        <w:spacing w:line="197" w:lineRule="auto"/>
        <w:ind w:left="709" w:hanging="709"/>
        <w:rPr>
          <w:rFonts w:ascii="TH SarabunPSK" w:eastAsiaTheme="minorEastAsia" w:hAnsi="TH SarabunPSK" w:cs="TH SarabunPSK"/>
          <w:i/>
          <w:iCs/>
          <w:sz w:val="28"/>
          <w:szCs w:val="28"/>
          <w:lang w:eastAsia="zh-CN"/>
        </w:rPr>
      </w:pP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กระทรวงศึกษาธิการ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>. (2551).</w:t>
      </w:r>
      <w:r w:rsidR="00573946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 </w:t>
      </w:r>
      <w:r w:rsidRPr="00F404B7">
        <w:rPr>
          <w:rFonts w:ascii="TH SarabunPSK" w:eastAsiaTheme="minorEastAsia" w:hAnsi="TH SarabunPSK" w:cs="TH SarabunPSK" w:hint="cs"/>
          <w:i/>
          <w:iCs/>
          <w:sz w:val="28"/>
          <w:szCs w:val="28"/>
          <w:cs/>
          <w:lang w:eastAsia="zh-CN"/>
        </w:rPr>
        <w:t>ตัวชี้วัดและสาระการเรียนรู้ภาษาจีน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 </w:t>
      </w:r>
      <w:r w:rsidRPr="00F404B7">
        <w:rPr>
          <w:rFonts w:ascii="TH SarabunPSK" w:eastAsiaTheme="minorEastAsia" w:hAnsi="TH SarabunPSK" w:cs="TH SarabunPSK" w:hint="cs"/>
          <w:i/>
          <w:iCs/>
          <w:sz w:val="28"/>
          <w:szCs w:val="28"/>
          <w:cs/>
          <w:lang w:eastAsia="zh-CN"/>
        </w:rPr>
        <w:t>กลุ่มสาระการเรียนรู้ภาษาต่าง</w:t>
      </w:r>
      <w:r w:rsidR="0085239B" w:rsidRPr="00F404B7">
        <w:rPr>
          <w:rFonts w:ascii="TH SarabunPSK" w:eastAsiaTheme="minorEastAsia" w:hAnsi="TH SarabunPSK" w:cs="TH SarabunPSK" w:hint="cs"/>
          <w:i/>
          <w:iCs/>
          <w:sz w:val="28"/>
          <w:szCs w:val="28"/>
          <w:cs/>
          <w:lang w:eastAsia="zh-CN"/>
        </w:rPr>
        <w:t xml:space="preserve"> </w:t>
      </w:r>
      <w:r w:rsidRPr="00F404B7">
        <w:rPr>
          <w:rFonts w:ascii="TH SarabunPSK" w:eastAsiaTheme="minorEastAsia" w:hAnsi="TH SarabunPSK" w:cs="TH SarabunPSK" w:hint="cs"/>
          <w:i/>
          <w:iCs/>
          <w:sz w:val="28"/>
          <w:szCs w:val="28"/>
          <w:cs/>
          <w:lang w:eastAsia="zh-CN"/>
        </w:rPr>
        <w:t xml:space="preserve">ประเทศ 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ตาม</w:t>
      </w:r>
      <w:r w:rsidRPr="00F404B7">
        <w:rPr>
          <w:rFonts w:ascii="TH SarabunPSK" w:eastAsiaTheme="minorEastAsia" w:hAnsi="TH SarabunPSK" w:cs="TH SarabunPSK" w:hint="cs"/>
          <w:i/>
          <w:iCs/>
          <w:sz w:val="28"/>
          <w:szCs w:val="28"/>
          <w:cs/>
          <w:lang w:eastAsia="zh-CN"/>
        </w:rPr>
        <w:t>หลักสูตรแกนกลางการศึกษาขั้นพื้นฐาน</w:t>
      </w:r>
      <w:r w:rsidRPr="00F404B7">
        <w:rPr>
          <w:rFonts w:ascii="TH SarabunPSK" w:eastAsiaTheme="minorEastAsia" w:hAnsi="TH SarabunPSK" w:cs="TH SarabunPSK" w:hint="cs"/>
          <w:i/>
          <w:iCs/>
          <w:sz w:val="28"/>
          <w:szCs w:val="28"/>
          <w:lang w:eastAsia="zh-CN"/>
        </w:rPr>
        <w:t xml:space="preserve"> </w:t>
      </w:r>
      <w:r w:rsidRPr="00F404B7">
        <w:rPr>
          <w:rFonts w:ascii="TH SarabunPSK" w:eastAsiaTheme="minorEastAsia" w:hAnsi="TH SarabunPSK" w:cs="TH SarabunPSK" w:hint="cs"/>
          <w:i/>
          <w:iCs/>
          <w:sz w:val="28"/>
          <w:szCs w:val="28"/>
          <w:cs/>
          <w:lang w:eastAsia="zh-CN"/>
        </w:rPr>
        <w:t>พุทธศักราช</w:t>
      </w:r>
      <w:r w:rsidRPr="00F404B7">
        <w:rPr>
          <w:rFonts w:ascii="TH SarabunPSK" w:eastAsiaTheme="minorEastAsia" w:hAnsi="TH SarabunPSK" w:cs="TH SarabunPSK" w:hint="cs"/>
          <w:i/>
          <w:iCs/>
          <w:sz w:val="28"/>
          <w:szCs w:val="28"/>
          <w:lang w:eastAsia="zh-CN"/>
        </w:rPr>
        <w:t xml:space="preserve"> 2551.</w:t>
      </w:r>
      <w:r w:rsidRPr="00F404B7">
        <w:rPr>
          <w:rFonts w:ascii="TH SarabunPSK" w:eastAsiaTheme="minorEastAsia" w:hAnsi="TH SarabunPSK" w:cs="TH SarabunPSK" w:hint="cs"/>
          <w:i/>
          <w:iCs/>
          <w:sz w:val="28"/>
          <w:szCs w:val="28"/>
          <w:cs/>
          <w:lang w:eastAsia="zh-CN"/>
        </w:rPr>
        <w:t xml:space="preserve"> 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กรุงเทพฯ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: 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โรงพิมพ์ชุมนุมสหกรณ์การเกษตรแห่งประเทศไทย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>.</w:t>
      </w:r>
      <w:r w:rsidR="0085239B" w:rsidRPr="00F404B7">
        <w:rPr>
          <w:rFonts w:ascii="TH SarabunPSK" w:hAnsi="TH SarabunPSK" w:cs="TH SarabunPSK"/>
          <w:sz w:val="28"/>
          <w:szCs w:val="28"/>
        </w:rPr>
        <w:t xml:space="preserve"> </w:t>
      </w:r>
    </w:p>
    <w:p w14:paraId="4CB4952B" w14:textId="77777777" w:rsidR="005A0C0B" w:rsidRDefault="00E01A84" w:rsidP="005A0C0B">
      <w:pPr>
        <w:autoSpaceDE w:val="0"/>
        <w:autoSpaceDN w:val="0"/>
        <w:adjustRightInd w:val="0"/>
        <w:spacing w:line="197" w:lineRule="auto"/>
        <w:ind w:left="709" w:hanging="709"/>
        <w:rPr>
          <w:rFonts w:ascii="TH SarabunPSK" w:eastAsiaTheme="minorEastAsia" w:hAnsi="TH SarabunPSK" w:cs="TH SarabunPSK"/>
          <w:i/>
          <w:iCs/>
          <w:sz w:val="28"/>
          <w:szCs w:val="28"/>
          <w:lang w:eastAsia="zh-CN"/>
        </w:rPr>
      </w:pP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กระทรวงศึกษาธิการ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. (2557). </w:t>
      </w:r>
      <w:r w:rsidRPr="00F404B7">
        <w:rPr>
          <w:rFonts w:ascii="TH SarabunPSK" w:eastAsiaTheme="minorEastAsia" w:hAnsi="TH SarabunPSK" w:cs="TH SarabunPSK" w:hint="cs"/>
          <w:i/>
          <w:iCs/>
          <w:sz w:val="28"/>
          <w:szCs w:val="28"/>
          <w:cs/>
          <w:lang w:eastAsia="zh-CN"/>
        </w:rPr>
        <w:t>หลักสูตรแกนกลางการศึกษาขั้นพื้นฐานพุทธศักราช</w:t>
      </w:r>
      <w:r w:rsidRPr="00F404B7">
        <w:rPr>
          <w:rFonts w:ascii="TH SarabunPSK" w:eastAsiaTheme="minorEastAsia" w:hAnsi="TH SarabunPSK" w:cs="TH SarabunPSK" w:hint="cs"/>
          <w:i/>
          <w:iCs/>
          <w:sz w:val="28"/>
          <w:szCs w:val="28"/>
          <w:lang w:eastAsia="zh-CN"/>
        </w:rPr>
        <w:t xml:space="preserve"> 2551</w:t>
      </w:r>
      <w:r w:rsidRPr="00F404B7">
        <w:rPr>
          <w:rFonts w:ascii="TH SarabunPSK" w:eastAsiaTheme="minorEastAsia" w:hAnsi="TH SarabunPSK" w:cs="TH SarabunPSK"/>
          <w:i/>
          <w:iCs/>
          <w:sz w:val="28"/>
          <w:szCs w:val="28"/>
          <w:lang w:eastAsia="zh-CN"/>
        </w:rPr>
        <w:t xml:space="preserve"> 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>(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พิมพ์ครั้งที่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3). 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กรุงเทพฯ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: 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โรงพิมพ์ชุมนุมสหกรณ์การเกษตรแห่งประเทศไทยจำกัด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>.</w:t>
      </w:r>
    </w:p>
    <w:p w14:paraId="430F5A85" w14:textId="6F14AAA4" w:rsidR="005A0C0B" w:rsidRDefault="00975397" w:rsidP="005A0C0B">
      <w:pPr>
        <w:autoSpaceDE w:val="0"/>
        <w:autoSpaceDN w:val="0"/>
        <w:adjustRightInd w:val="0"/>
        <w:spacing w:line="197" w:lineRule="auto"/>
        <w:ind w:left="709" w:hanging="709"/>
        <w:rPr>
          <w:rFonts w:ascii="TH SarabunPSK" w:eastAsiaTheme="minorEastAsia" w:hAnsi="TH SarabunPSK" w:cs="TH SarabunPSK"/>
          <w:i/>
          <w:iCs/>
          <w:sz w:val="28"/>
          <w:szCs w:val="28"/>
          <w:lang w:eastAsia="zh-CN"/>
        </w:rPr>
      </w:pPr>
      <w:r w:rsidRPr="00F404B7">
        <w:rPr>
          <w:rFonts w:ascii="TH SarabunPSK" w:hAnsi="TH SarabunPSK" w:cs="TH SarabunPSK" w:hint="cs"/>
          <w:sz w:val="28"/>
          <w:szCs w:val="28"/>
          <w:cs/>
        </w:rPr>
        <w:t>แจ็ค ยู. (</w:t>
      </w:r>
      <w:r w:rsidRPr="00F404B7">
        <w:rPr>
          <w:rFonts w:ascii="TH SarabunPSK" w:hAnsi="TH SarabunPSK" w:cs="TH SarabunPSK" w:hint="cs"/>
          <w:sz w:val="28"/>
          <w:szCs w:val="28"/>
        </w:rPr>
        <w:t>2546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)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. </w:t>
      </w:r>
      <w:r w:rsidRPr="00F404B7">
        <w:rPr>
          <w:rFonts w:ascii="TH SarabunPSK" w:hAnsi="TH SarabunPSK" w:cs="TH SarabunPSK" w:hint="cs"/>
          <w:i/>
          <w:iCs/>
          <w:sz w:val="28"/>
          <w:szCs w:val="28"/>
          <w:cs/>
          <w:lang w:eastAsia="zh-CN"/>
        </w:rPr>
        <w:t>การสะกดเสียงภาษาจีน.</w:t>
      </w: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 กรุงเทพฯ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 xml:space="preserve">: </w:t>
      </w:r>
      <w:proofErr w:type="spellStart"/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ศิ</w:t>
      </w:r>
      <w:proofErr w:type="spellEnd"/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ริวัฒนาอินเตอร์พ</w:t>
      </w:r>
      <w:proofErr w:type="spellStart"/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ริ้</w:t>
      </w:r>
      <w:proofErr w:type="spellEnd"/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นท์.</w:t>
      </w:r>
    </w:p>
    <w:p w14:paraId="5FF94C3C" w14:textId="77777777" w:rsidR="005A0C0B" w:rsidRDefault="00F70918" w:rsidP="005A0C0B">
      <w:pPr>
        <w:autoSpaceDE w:val="0"/>
        <w:autoSpaceDN w:val="0"/>
        <w:adjustRightInd w:val="0"/>
        <w:spacing w:line="197" w:lineRule="auto"/>
        <w:ind w:left="709" w:hanging="709"/>
        <w:rPr>
          <w:rFonts w:ascii="TH SarabunPSK" w:eastAsiaTheme="minorEastAsia" w:hAnsi="TH SarabunPSK" w:cs="TH SarabunPSK"/>
          <w:i/>
          <w:iCs/>
          <w:sz w:val="28"/>
          <w:szCs w:val="28"/>
          <w:lang w:eastAsia="zh-CN"/>
        </w:rPr>
      </w:pP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นิจพร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</w:t>
      </w:r>
      <w:proofErr w:type="spellStart"/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จั</w:t>
      </w:r>
      <w:proofErr w:type="spellEnd"/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นทรดี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>. (255</w:t>
      </w:r>
      <w:r w:rsidR="002342B8" w:rsidRPr="00F404B7">
        <w:rPr>
          <w:rFonts w:ascii="TH SarabunPSK" w:eastAsiaTheme="minorEastAsia" w:hAnsi="TH SarabunPSK" w:cs="TH SarabunPSK" w:hint="eastAsia"/>
          <w:sz w:val="28"/>
          <w:szCs w:val="28"/>
          <w:lang w:eastAsia="zh-CN"/>
        </w:rPr>
        <w:t>8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). 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การพัฒนาการจัดการเรียนรู้การอ่านภาษาจีนเพื่อความเข้าใจด้วยรูปแบบการจัดกิจกรรมการจัดการเรียนรู้ของฮัน</w:t>
      </w:r>
      <w:proofErr w:type="spellStart"/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เต</w:t>
      </w:r>
      <w:proofErr w:type="spellEnd"/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อร์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ชั้นมัธยมศึกษาปีที่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6. </w:t>
      </w:r>
      <w:r w:rsidR="00837327" w:rsidRPr="00F404B7">
        <w:rPr>
          <w:rFonts w:ascii="TH SarabunPSK" w:hAnsi="TH SarabunPSK" w:cs="TH SarabunPSK" w:hint="cs"/>
          <w:i/>
          <w:iCs/>
          <w:spacing w:val="-4"/>
          <w:sz w:val="28"/>
          <w:szCs w:val="28"/>
          <w:cs/>
        </w:rPr>
        <w:t>วารสาร</w:t>
      </w:r>
      <w:r w:rsidR="00DC445B" w:rsidRPr="00F404B7">
        <w:rPr>
          <w:rFonts w:ascii="TH SarabunPSK" w:hAnsi="TH SarabunPSK" w:cs="TH SarabunPSK" w:hint="cs"/>
          <w:i/>
          <w:iCs/>
          <w:spacing w:val="-4"/>
          <w:sz w:val="28"/>
          <w:szCs w:val="28"/>
          <w:cs/>
        </w:rPr>
        <w:t>ช่อพะยอม</w:t>
      </w:r>
      <w:r w:rsidR="00837327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, </w:t>
      </w:r>
      <w:r w:rsidR="00837327" w:rsidRPr="008602BD">
        <w:rPr>
          <w:rFonts w:ascii="TH SarabunPSK" w:eastAsiaTheme="minorEastAsia" w:hAnsi="TH SarabunPSK" w:cs="TH SarabunPSK"/>
          <w:i/>
          <w:iCs/>
          <w:sz w:val="28"/>
          <w:szCs w:val="28"/>
          <w:lang w:eastAsia="zh-CN"/>
        </w:rPr>
        <w:t>26</w:t>
      </w:r>
      <w:r w:rsidR="00837327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(</w:t>
      </w:r>
      <w:r w:rsidR="00837327" w:rsidRPr="00F404B7">
        <w:rPr>
          <w:rFonts w:ascii="TH SarabunPSK" w:eastAsiaTheme="minorEastAsia" w:hAnsi="TH SarabunPSK" w:cs="TH SarabunPSK" w:hint="eastAsia"/>
          <w:sz w:val="28"/>
          <w:szCs w:val="28"/>
          <w:lang w:eastAsia="zh-CN"/>
        </w:rPr>
        <w:t>1</w:t>
      </w:r>
      <w:r w:rsidR="00837327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)</w:t>
      </w:r>
      <w:r w:rsidR="00837327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, 1</w:t>
      </w:r>
      <w:r w:rsidR="005D6953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34</w:t>
      </w:r>
      <w:r w:rsidR="00837327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-1</w:t>
      </w:r>
      <w:r w:rsidR="005D6953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38</w:t>
      </w:r>
      <w:r w:rsidR="00837327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.</w:t>
      </w:r>
    </w:p>
    <w:p w14:paraId="5BD6EB81" w14:textId="77777777" w:rsidR="005A0C0B" w:rsidRDefault="00F70918" w:rsidP="005A0C0B">
      <w:pPr>
        <w:autoSpaceDE w:val="0"/>
        <w:autoSpaceDN w:val="0"/>
        <w:adjustRightInd w:val="0"/>
        <w:spacing w:line="197" w:lineRule="auto"/>
        <w:ind w:left="709" w:hanging="709"/>
        <w:rPr>
          <w:rFonts w:ascii="TH SarabunPSK" w:eastAsiaTheme="minorEastAsia" w:hAnsi="TH SarabunPSK" w:cs="TH SarabunPSK"/>
          <w:i/>
          <w:iCs/>
          <w:sz w:val="28"/>
          <w:szCs w:val="28"/>
          <w:lang w:eastAsia="zh-CN"/>
        </w:rPr>
      </w:pPr>
      <w:r w:rsidRPr="00F404B7">
        <w:rPr>
          <w:rFonts w:ascii="TH SarabunPSK" w:hAnsi="TH SarabunPSK" w:cs="TH SarabunPSK" w:hint="cs"/>
          <w:sz w:val="28"/>
          <w:szCs w:val="28"/>
          <w:cs/>
        </w:rPr>
        <w:t>วราภรณ์ อาจคำ. (</w:t>
      </w:r>
      <w:r w:rsidRPr="00F404B7">
        <w:rPr>
          <w:rFonts w:ascii="TH SarabunPSK" w:hAnsi="TH SarabunPSK" w:cs="TH SarabunPSK" w:hint="cs"/>
          <w:sz w:val="28"/>
          <w:szCs w:val="28"/>
        </w:rPr>
        <w:t>2554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).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 </w:t>
      </w: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 xml:space="preserve">การพัฒนาทักษะการอ่าน เพื่อความเข้าใจ วิชาภาษาอังกฤษ หน่วยการเรียนรู้ เรื่อง วัฒนธรรมที่น่าสนใจ สำหรับนักเรียนชั้นมัธยมศึกษาปีที่ </w:t>
      </w:r>
      <w:r w:rsidRPr="00F404B7">
        <w:rPr>
          <w:rFonts w:ascii="TH SarabunPSK" w:hAnsi="TH SarabunPSK" w:cs="TH SarabunPSK" w:hint="cs"/>
          <w:sz w:val="28"/>
          <w:szCs w:val="28"/>
          <w:lang w:eastAsia="zh-CN"/>
        </w:rPr>
        <w:t xml:space="preserve">1 </w:t>
      </w: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โดยใช้กิจกรรมการเรียนการสอนของฮัน</w:t>
      </w:r>
      <w:proofErr w:type="spellStart"/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เต</w:t>
      </w:r>
      <w:proofErr w:type="spellEnd"/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อร์.</w:t>
      </w:r>
      <w:r w:rsidRPr="00F404B7">
        <w:rPr>
          <w:rFonts w:ascii="TH SarabunPSK" w:hAnsi="TH SarabunPSK" w:cs="TH SarabunPSK" w:hint="cs"/>
          <w:i/>
          <w:iCs/>
          <w:sz w:val="28"/>
          <w:szCs w:val="28"/>
          <w:cs/>
          <w:lang w:eastAsia="zh-CN"/>
        </w:rPr>
        <w:t xml:space="preserve"> </w:t>
      </w:r>
      <w:r w:rsidR="008E3113" w:rsidRPr="00F404B7">
        <w:rPr>
          <w:rFonts w:ascii="TH SarabunPSK" w:hAnsi="TH SarabunPSK" w:cs="TH SarabunPSK" w:hint="cs"/>
          <w:i/>
          <w:iCs/>
          <w:spacing w:val="-4"/>
          <w:sz w:val="28"/>
          <w:szCs w:val="28"/>
          <w:cs/>
        </w:rPr>
        <w:t>วารสารศึกษาศาสตร์ ฉบับวิจัยบัณฑิตศึกษา มหาวิทยาลัยขอนแก่น</w:t>
      </w:r>
      <w:r w:rsidR="008E3113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, </w:t>
      </w:r>
      <w:r w:rsidR="008E3113" w:rsidRPr="008602BD">
        <w:rPr>
          <w:rFonts w:ascii="TH SarabunPSK" w:eastAsiaTheme="minorEastAsia" w:hAnsi="TH SarabunPSK" w:cs="TH SarabunPSK"/>
          <w:i/>
          <w:iCs/>
          <w:sz w:val="28"/>
          <w:szCs w:val="28"/>
          <w:lang w:eastAsia="zh-CN"/>
        </w:rPr>
        <w:t>5</w:t>
      </w:r>
      <w:r w:rsidR="008E3113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(</w:t>
      </w:r>
      <w:r w:rsidR="008E3113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2</w:t>
      </w:r>
      <w:r w:rsidR="008E3113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)</w:t>
      </w:r>
      <w:r w:rsidR="008E3113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, 72-73.</w:t>
      </w:r>
    </w:p>
    <w:p w14:paraId="6B33B451" w14:textId="77777777" w:rsidR="005A0C0B" w:rsidRDefault="00F70918" w:rsidP="005A0C0B">
      <w:pPr>
        <w:autoSpaceDE w:val="0"/>
        <w:autoSpaceDN w:val="0"/>
        <w:adjustRightInd w:val="0"/>
        <w:spacing w:line="197" w:lineRule="auto"/>
        <w:ind w:left="709" w:hanging="709"/>
        <w:rPr>
          <w:rFonts w:ascii="TH SarabunPSK" w:eastAsiaTheme="minorEastAsia" w:hAnsi="TH SarabunPSK" w:cs="TH SarabunPSK"/>
          <w:i/>
          <w:iCs/>
          <w:sz w:val="28"/>
          <w:szCs w:val="28"/>
          <w:lang w:eastAsia="zh-CN"/>
        </w:rPr>
      </w:pP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วราภรณ์</w:t>
      </w:r>
      <w:r w:rsidR="007D798A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 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จันดำ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>. (256</w:t>
      </w:r>
      <w:r w:rsidR="002342B8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3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).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 xml:space="preserve"> 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การพัฒนากิจกรรมการเรียนรู้วิชาภาษาจีนด้านทักษะการอ่านตัวพินอิน โดยใช้รูปแบบกิจกรรมการเรียนรู้ของฮัน</w:t>
      </w:r>
      <w:proofErr w:type="spellStart"/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เต</w:t>
      </w:r>
      <w:proofErr w:type="spellEnd"/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 xml:space="preserve">อร์ สำหรับนักเรียนชั้นมัธยมศึกษาปีที่ </w:t>
      </w:r>
      <w:r w:rsidRPr="00F404B7">
        <w:rPr>
          <w:rFonts w:ascii="TH SarabunPSK" w:eastAsiaTheme="minorEastAsia" w:hAnsi="TH SarabunPSK" w:cs="TH SarabunPSK" w:hint="cs"/>
          <w:sz w:val="28"/>
          <w:szCs w:val="28"/>
          <w:lang w:eastAsia="zh-CN"/>
        </w:rPr>
        <w:t>2</w:t>
      </w:r>
      <w:r w:rsidR="00837327" w:rsidRPr="00F404B7">
        <w:rPr>
          <w:rFonts w:ascii="TH SarabunPSK" w:eastAsiaTheme="minorEastAsia" w:hAnsi="TH SarabunPSK" w:cs="TH SarabunPSK"/>
          <w:i/>
          <w:iCs/>
          <w:sz w:val="28"/>
          <w:szCs w:val="28"/>
          <w:lang w:eastAsia="zh-CN"/>
        </w:rPr>
        <w:t xml:space="preserve">. </w:t>
      </w:r>
      <w:r w:rsidR="002342B8" w:rsidRPr="00F404B7">
        <w:rPr>
          <w:rFonts w:ascii="TH SarabunPSK" w:hAnsi="TH SarabunPSK" w:cs="TH SarabunPSK" w:hint="cs"/>
          <w:i/>
          <w:iCs/>
          <w:spacing w:val="-4"/>
          <w:sz w:val="28"/>
          <w:szCs w:val="28"/>
          <w:cs/>
        </w:rPr>
        <w:t>วารสารมหาวิทยาลัยราชภัฏร้อยเอ็ด</w:t>
      </w:r>
      <w:r w:rsidR="002342B8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, </w:t>
      </w:r>
      <w:r w:rsidR="002342B8" w:rsidRPr="008602BD">
        <w:rPr>
          <w:rFonts w:ascii="TH SarabunPSK" w:eastAsiaTheme="minorEastAsia" w:hAnsi="TH SarabunPSK" w:cs="TH SarabunPSK"/>
          <w:i/>
          <w:iCs/>
          <w:sz w:val="28"/>
          <w:szCs w:val="28"/>
          <w:lang w:eastAsia="zh-CN"/>
        </w:rPr>
        <w:t>14</w:t>
      </w:r>
      <w:r w:rsidR="002342B8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(</w:t>
      </w:r>
      <w:r w:rsidR="002342B8" w:rsidRPr="00F404B7">
        <w:rPr>
          <w:rFonts w:ascii="TH SarabunPSK" w:eastAsiaTheme="minorEastAsia" w:hAnsi="TH SarabunPSK" w:cs="TH SarabunPSK" w:hint="eastAsia"/>
          <w:sz w:val="28"/>
          <w:szCs w:val="28"/>
          <w:lang w:eastAsia="zh-CN"/>
        </w:rPr>
        <w:t>1</w:t>
      </w:r>
      <w:r w:rsidR="002342B8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)</w:t>
      </w:r>
      <w:r w:rsidR="002342B8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, </w:t>
      </w:r>
      <w:r w:rsidR="003F6ABD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32</w:t>
      </w:r>
      <w:r w:rsidR="002342B8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-</w:t>
      </w:r>
      <w:r w:rsidR="003F6ABD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3</w:t>
      </w:r>
      <w:r w:rsidR="00156252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7</w:t>
      </w:r>
      <w:r w:rsidR="002342B8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.</w:t>
      </w:r>
    </w:p>
    <w:p w14:paraId="41071FA5" w14:textId="00D5FC5B" w:rsidR="005A0C0B" w:rsidRDefault="00C871D2" w:rsidP="005A0C0B">
      <w:pPr>
        <w:autoSpaceDE w:val="0"/>
        <w:autoSpaceDN w:val="0"/>
        <w:adjustRightInd w:val="0"/>
        <w:spacing w:line="197" w:lineRule="auto"/>
        <w:ind w:left="709" w:hanging="709"/>
        <w:rPr>
          <w:rFonts w:ascii="TH SarabunPSK" w:eastAsiaTheme="minorEastAsia" w:hAnsi="TH SarabunPSK" w:cs="TH SarabunPSK"/>
          <w:i/>
          <w:iCs/>
          <w:sz w:val="28"/>
          <w:szCs w:val="28"/>
          <w:lang w:eastAsia="zh-CN"/>
        </w:rPr>
      </w:pPr>
      <w:r w:rsidRPr="00F404B7">
        <w:rPr>
          <w:rFonts w:ascii="TH SarabunPSK" w:hAnsi="TH SarabunPSK" w:cs="TH SarabunPSK"/>
          <w:sz w:val="28"/>
          <w:szCs w:val="28"/>
          <w:cs/>
          <w:lang w:eastAsia="zh-CN"/>
        </w:rPr>
        <w:lastRenderedPageBreak/>
        <w:t>วัชรา เล่าเรียนดี. (</w:t>
      </w:r>
      <w:r w:rsidRPr="00F404B7">
        <w:rPr>
          <w:rFonts w:ascii="TH SarabunPSK" w:hAnsi="TH SarabunPSK" w:cs="TH SarabunPSK"/>
          <w:sz w:val="28"/>
          <w:szCs w:val="28"/>
          <w:lang w:eastAsia="zh-CN"/>
        </w:rPr>
        <w:t>2548</w:t>
      </w:r>
      <w:r w:rsidRPr="00F404B7">
        <w:rPr>
          <w:rFonts w:ascii="TH SarabunPSK" w:hAnsi="TH SarabunPSK" w:cs="TH SarabunPSK"/>
          <w:sz w:val="28"/>
          <w:szCs w:val="28"/>
          <w:cs/>
          <w:lang w:eastAsia="zh-CN"/>
        </w:rPr>
        <w:t>)</w:t>
      </w:r>
      <w:r w:rsidRPr="00F404B7">
        <w:rPr>
          <w:rFonts w:ascii="TH SarabunPSK" w:hAnsi="TH SarabunPSK" w:cs="TH SarabunPSK"/>
          <w:sz w:val="28"/>
          <w:szCs w:val="28"/>
          <w:lang w:eastAsia="zh-CN"/>
        </w:rPr>
        <w:t xml:space="preserve">. </w:t>
      </w:r>
      <w:r w:rsidRPr="00F404B7">
        <w:rPr>
          <w:rFonts w:ascii="TH SarabunPSK" w:hAnsi="TH SarabunPSK" w:cs="TH SarabunPSK"/>
          <w:i/>
          <w:iCs/>
          <w:sz w:val="28"/>
          <w:szCs w:val="28"/>
          <w:cs/>
          <w:lang w:eastAsia="zh-CN"/>
        </w:rPr>
        <w:t>เทคนิคและยุทธวิธีพัฒนาทักษะการคิด การจัดการเรียนรู้ที่เน้นผู้เรียนเป็นสำคัญ.</w:t>
      </w:r>
      <w:r w:rsidRPr="00F404B7">
        <w:rPr>
          <w:rFonts w:ascii="TH SarabunPSK" w:hAnsi="TH SarabunPSK" w:cs="TH SarabunPSK"/>
          <w:sz w:val="28"/>
          <w:szCs w:val="28"/>
          <w:cs/>
          <w:lang w:eastAsia="zh-CN"/>
        </w:rPr>
        <w:t xml:space="preserve"> นครปฐม</w:t>
      </w:r>
      <w:r w:rsidRPr="00F404B7">
        <w:rPr>
          <w:rFonts w:ascii="TH SarabunPSK" w:hAnsi="TH SarabunPSK" w:cs="TH SarabunPSK"/>
          <w:sz w:val="28"/>
          <w:szCs w:val="28"/>
          <w:lang w:eastAsia="zh-CN"/>
        </w:rPr>
        <w:t xml:space="preserve">: </w:t>
      </w:r>
      <w:r w:rsidRPr="00F404B7">
        <w:rPr>
          <w:rFonts w:ascii="TH SarabunPSK" w:hAnsi="TH SarabunPSK" w:cs="TH SarabunPSK"/>
          <w:sz w:val="28"/>
          <w:szCs w:val="28"/>
          <w:cs/>
          <w:lang w:eastAsia="zh-CN"/>
        </w:rPr>
        <w:t>คณะศึกษาศาสตร์ มหาวิทยาลัยศิลปากร.</w:t>
      </w:r>
    </w:p>
    <w:p w14:paraId="2DAD0D62" w14:textId="2C3EE2C3" w:rsidR="005A0C0B" w:rsidRDefault="00F70918" w:rsidP="005A0C0B">
      <w:pPr>
        <w:autoSpaceDE w:val="0"/>
        <w:autoSpaceDN w:val="0"/>
        <w:adjustRightInd w:val="0"/>
        <w:spacing w:line="197" w:lineRule="auto"/>
        <w:ind w:left="709" w:hanging="709"/>
        <w:rPr>
          <w:rFonts w:ascii="TH SarabunPSK" w:eastAsiaTheme="minorEastAsia" w:hAnsi="TH SarabunPSK" w:cs="TH SarabunPSK"/>
          <w:i/>
          <w:iCs/>
          <w:sz w:val="28"/>
          <w:szCs w:val="28"/>
          <w:lang w:eastAsia="zh-CN"/>
        </w:rPr>
      </w:pPr>
      <w:r w:rsidRPr="00F404B7">
        <w:rPr>
          <w:rFonts w:ascii="TH SarabunPSK" w:hAnsi="TH SarabunPSK" w:cs="TH SarabunPSK" w:hint="cs"/>
          <w:sz w:val="28"/>
          <w:szCs w:val="28"/>
          <w:cs/>
        </w:rPr>
        <w:t>ศูนย์จีนศึกษา. (</w:t>
      </w:r>
      <w:r w:rsidRPr="00F404B7">
        <w:rPr>
          <w:rFonts w:ascii="TH SarabunPSK" w:hAnsi="TH SarabunPSK" w:cs="TH SarabunPSK" w:hint="cs"/>
          <w:sz w:val="28"/>
          <w:szCs w:val="28"/>
        </w:rPr>
        <w:t>2552</w:t>
      </w:r>
      <w:r w:rsidRPr="00F404B7">
        <w:rPr>
          <w:rFonts w:ascii="TH SarabunPSK" w:hAnsi="TH SarabunPSK" w:cs="TH SarabunPSK" w:hint="cs"/>
          <w:sz w:val="28"/>
          <w:szCs w:val="28"/>
          <w:cs/>
        </w:rPr>
        <w:t>)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. </w:t>
      </w:r>
      <w:r w:rsidRPr="00F404B7">
        <w:rPr>
          <w:rFonts w:ascii="TH SarabunPSK" w:hAnsi="TH SarabunPSK" w:cs="TH SarabunPSK" w:hint="cs"/>
          <w:i/>
          <w:iCs/>
          <w:sz w:val="28"/>
          <w:szCs w:val="28"/>
          <w:cs/>
        </w:rPr>
        <w:t xml:space="preserve">ตำราเรียนภาษาจีนระดับอุดมศึกษา </w:t>
      </w:r>
      <w:r w:rsidRPr="00F404B7">
        <w:rPr>
          <w:rFonts w:ascii="TH SarabunPSK" w:hAnsi="TH SarabunPSK" w:cs="TH SarabunPSK" w:hint="cs"/>
          <w:i/>
          <w:iCs/>
          <w:sz w:val="28"/>
          <w:szCs w:val="28"/>
        </w:rPr>
        <w:t>1</w:t>
      </w:r>
      <w:r w:rsidRPr="00F404B7">
        <w:rPr>
          <w:rFonts w:ascii="TH SarabunPSK" w:hAnsi="TH SarabunPSK" w:cs="TH SarabunPSK" w:hint="cs"/>
          <w:sz w:val="28"/>
          <w:szCs w:val="28"/>
        </w:rPr>
        <w:t xml:space="preserve">. </w:t>
      </w:r>
      <w:r w:rsidRPr="00F404B7">
        <w:rPr>
          <w:rFonts w:ascii="TH SarabunPSK" w:hAnsi="TH SarabunPSK" w:cs="TH SarabunPSK" w:hint="cs"/>
          <w:sz w:val="28"/>
          <w:szCs w:val="28"/>
          <w:cs/>
          <w:lang w:eastAsia="zh-CN"/>
        </w:rPr>
        <w:t>กรุงเทพฯ</w:t>
      </w:r>
      <w:r w:rsidRPr="00F404B7">
        <w:rPr>
          <w:rFonts w:ascii="TH SarabunPSK" w:hAnsi="TH SarabunPSK" w:cs="TH SarabunPSK" w:hint="cs"/>
          <w:sz w:val="28"/>
          <w:szCs w:val="28"/>
        </w:rPr>
        <w:t>:</w:t>
      </w:r>
      <w:r w:rsidRPr="00F404B7">
        <w:rPr>
          <w:rFonts w:ascii="TH SarabunPSK" w:hAnsi="TH SarabunPSK" w:cs="TH SarabunPSK" w:hint="cs"/>
          <w:sz w:val="28"/>
          <w:szCs w:val="28"/>
          <w:cs/>
        </w:rPr>
        <w:t xml:space="preserve"> ศูนย์จีนศึกษา สถาบันเอเชียศึกษา จุฬาลงกรณ์มหาวิทยาลัย.</w:t>
      </w:r>
    </w:p>
    <w:p w14:paraId="264AA624" w14:textId="7F6DADAF" w:rsidR="003F69B0" w:rsidRPr="00F404B7" w:rsidRDefault="002B33D8" w:rsidP="005A0C0B">
      <w:pPr>
        <w:autoSpaceDE w:val="0"/>
        <w:autoSpaceDN w:val="0"/>
        <w:adjustRightInd w:val="0"/>
        <w:spacing w:line="197" w:lineRule="auto"/>
        <w:ind w:left="709" w:hanging="709"/>
        <w:rPr>
          <w:rFonts w:ascii="TH SarabunPSK" w:eastAsiaTheme="minorEastAsia" w:hAnsi="TH SarabunPSK" w:cs="TH SarabunPSK"/>
          <w:i/>
          <w:iCs/>
          <w:sz w:val="28"/>
          <w:szCs w:val="28"/>
          <w:lang w:eastAsia="zh-CN"/>
        </w:rPr>
      </w:pPr>
      <w:r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Chinese</w:t>
      </w:r>
      <w:r w:rsidR="003F69B0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 Testing International. </w:t>
      </w:r>
      <w:r w:rsidR="003F69B0"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(</w:t>
      </w:r>
      <w:r w:rsidR="003F69B0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n.d.</w:t>
      </w:r>
      <w:r w:rsidRPr="00F404B7">
        <w:rPr>
          <w:rFonts w:ascii="TH SarabunPSK" w:eastAsiaTheme="minorEastAsia" w:hAnsi="TH SarabunPSK" w:cs="TH SarabunPSK" w:hint="cs"/>
          <w:sz w:val="28"/>
          <w:szCs w:val="28"/>
          <w:cs/>
          <w:lang w:eastAsia="zh-CN"/>
        </w:rPr>
        <w:t>)</w:t>
      </w:r>
      <w:r w:rsidR="003F69B0"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. </w:t>
      </w:r>
      <w:r w:rsidR="003F69B0" w:rsidRPr="00F404B7">
        <w:rPr>
          <w:rFonts w:ascii="TH SarabunPSK" w:eastAsiaTheme="minorEastAsia" w:hAnsi="TH SarabunPSK" w:cs="TH SarabunPSK"/>
          <w:i/>
          <w:iCs/>
          <w:sz w:val="28"/>
          <w:szCs w:val="28"/>
          <w:lang w:eastAsia="zh-CN"/>
        </w:rPr>
        <w:t xml:space="preserve">Introduction on New Youth Chinese Test </w:t>
      </w:r>
      <w:r w:rsidR="003F69B0" w:rsidRPr="00F404B7">
        <w:rPr>
          <w:rFonts w:ascii="TH SarabunPSK" w:eastAsiaTheme="minorEastAsia" w:hAnsi="TH SarabunPSK" w:cs="TH SarabunPSK" w:hint="cs"/>
          <w:i/>
          <w:iCs/>
          <w:sz w:val="28"/>
          <w:szCs w:val="28"/>
          <w:cs/>
          <w:lang w:eastAsia="zh-CN"/>
        </w:rPr>
        <w:t>(</w:t>
      </w:r>
      <w:r w:rsidR="003F69B0" w:rsidRPr="00F404B7">
        <w:rPr>
          <w:rFonts w:ascii="TH SarabunPSK" w:eastAsiaTheme="minorEastAsia" w:hAnsi="TH SarabunPSK" w:cs="TH SarabunPSK"/>
          <w:i/>
          <w:iCs/>
          <w:sz w:val="28"/>
          <w:szCs w:val="28"/>
          <w:lang w:eastAsia="zh-CN"/>
        </w:rPr>
        <w:t>YCT</w:t>
      </w:r>
      <w:r w:rsidR="003F69B0" w:rsidRPr="00F404B7">
        <w:rPr>
          <w:rFonts w:ascii="TH SarabunPSK" w:eastAsiaTheme="minorEastAsia" w:hAnsi="TH SarabunPSK" w:cs="TH SarabunPSK" w:hint="cs"/>
          <w:i/>
          <w:iCs/>
          <w:sz w:val="28"/>
          <w:szCs w:val="28"/>
          <w:cs/>
          <w:lang w:eastAsia="zh-CN"/>
        </w:rPr>
        <w:t xml:space="preserve">) </w:t>
      </w:r>
      <w:r w:rsidR="003F69B0" w:rsidRPr="00F404B7">
        <w:rPr>
          <w:rFonts w:ascii="TH SarabunPSK" w:eastAsiaTheme="minorEastAsia" w:hAnsi="TH SarabunPSK" w:cs="TH SarabunPSK"/>
          <w:i/>
          <w:iCs/>
          <w:sz w:val="28"/>
          <w:szCs w:val="28"/>
          <w:lang w:eastAsia="zh-CN"/>
        </w:rPr>
        <w:t>level</w:t>
      </w:r>
    </w:p>
    <w:p w14:paraId="2FC8987B" w14:textId="11393F12" w:rsidR="003F69B0" w:rsidRPr="00F404B7" w:rsidRDefault="003F69B0" w:rsidP="005A0C0B">
      <w:pPr>
        <w:autoSpaceDE w:val="0"/>
        <w:autoSpaceDN w:val="0"/>
        <w:adjustRightInd w:val="0"/>
        <w:spacing w:line="197" w:lineRule="auto"/>
        <w:ind w:firstLine="720"/>
        <w:rPr>
          <w:rFonts w:ascii="TH SarabunPSK" w:eastAsiaTheme="minorEastAsia" w:hAnsi="TH SarabunPSK" w:cs="TH SarabunPSK"/>
          <w:i/>
          <w:iCs/>
          <w:sz w:val="28"/>
          <w:szCs w:val="28"/>
          <w:lang w:eastAsia="zh-CN"/>
        </w:rPr>
      </w:pPr>
      <w:r w:rsidRPr="00F404B7">
        <w:rPr>
          <w:rFonts w:ascii="TH SarabunPSK" w:eastAsiaTheme="minorEastAsia" w:hAnsi="TH SarabunPSK" w:cs="TH SarabunPSK"/>
          <w:i/>
          <w:iCs/>
          <w:sz w:val="28"/>
          <w:szCs w:val="28"/>
          <w:lang w:eastAsia="zh-CN"/>
        </w:rPr>
        <w:t>II for Elementary and Secondary School Students</w:t>
      </w:r>
      <w:r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>.</w:t>
      </w:r>
    </w:p>
    <w:p w14:paraId="5FBEEB9E" w14:textId="5C354890" w:rsidR="003F69B0" w:rsidRPr="002B33D8" w:rsidRDefault="003F69B0" w:rsidP="005A0C0B">
      <w:pPr>
        <w:autoSpaceDE w:val="0"/>
        <w:autoSpaceDN w:val="0"/>
        <w:adjustRightInd w:val="0"/>
        <w:spacing w:line="197" w:lineRule="auto"/>
        <w:rPr>
          <w:rFonts w:ascii="TH SarabunPSK" w:eastAsiaTheme="minorEastAsia" w:hAnsi="TH SarabunPSK" w:cs="TH SarabunPSK"/>
          <w:sz w:val="28"/>
          <w:szCs w:val="28"/>
          <w:lang w:eastAsia="zh-CN"/>
        </w:rPr>
      </w:pPr>
      <w:r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 xml:space="preserve"> </w:t>
      </w:r>
      <w:r w:rsidRPr="00F404B7">
        <w:rPr>
          <w:rFonts w:ascii="TH SarabunPSK" w:eastAsiaTheme="minorEastAsia" w:hAnsi="TH SarabunPSK" w:cs="TH SarabunPSK"/>
          <w:sz w:val="28"/>
          <w:szCs w:val="28"/>
          <w:lang w:eastAsia="zh-CN"/>
        </w:rPr>
        <w:tab/>
        <w:t>http://www.chinesetest.cn/userfiles/file/dagang/YCT2.pdf</w:t>
      </w:r>
    </w:p>
    <w:p w14:paraId="3D6A74B4" w14:textId="5DF4C857" w:rsidR="00C871D2" w:rsidRPr="002B33D8" w:rsidRDefault="00C871D2" w:rsidP="005A0C0B">
      <w:pPr>
        <w:autoSpaceDE w:val="0"/>
        <w:autoSpaceDN w:val="0"/>
        <w:adjustRightInd w:val="0"/>
        <w:spacing w:line="197" w:lineRule="auto"/>
        <w:rPr>
          <w:rFonts w:ascii="TH SarabunPSK" w:eastAsiaTheme="minorEastAsia" w:hAnsi="TH SarabunPSK" w:cs="TH SarabunPSK"/>
          <w:sz w:val="28"/>
          <w:szCs w:val="28"/>
          <w:cs/>
          <w:lang w:eastAsia="zh-CN"/>
        </w:rPr>
      </w:pPr>
    </w:p>
    <w:sectPr w:rsidR="00C871D2" w:rsidRPr="002B33D8" w:rsidSect="00575B38">
      <w:footerReference w:type="even" r:id="rId8"/>
      <w:footerReference w:type="default" r:id="rId9"/>
      <w:pgSz w:w="10421" w:h="14742" w:code="263"/>
      <w:pgMar w:top="1440" w:right="1440" w:bottom="1440" w:left="1440" w:header="720" w:footer="720" w:gutter="0"/>
      <w:pgNumType w:start="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A2603" w14:textId="77777777" w:rsidR="002D2A1A" w:rsidRDefault="002D2A1A" w:rsidP="00045342">
      <w:r>
        <w:separator/>
      </w:r>
    </w:p>
  </w:endnote>
  <w:endnote w:type="continuationSeparator" w:id="0">
    <w:p w14:paraId="0003D657" w14:textId="77777777" w:rsidR="002D2A1A" w:rsidRDefault="002D2A1A" w:rsidP="0004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7" w:usb1="00000000" w:usb2="00000000" w:usb3="00000000" w:csb0="00010111" w:csb1="00000000"/>
  </w:font>
  <w:font w:name="AngsanaNew-Bold">
    <w:altName w:val="Microsoft JhengHei"/>
    <w:panose1 w:val="020B0604020202020204"/>
    <w:charset w:val="88"/>
    <w:family w:val="auto"/>
    <w:notTrueType/>
    <w:pitch w:val="default"/>
    <w:sig w:usb0="01000003" w:usb1="08080000" w:usb2="00000010" w:usb3="00000000" w:csb0="00110001" w:csb1="00000000"/>
  </w:font>
  <w:font w:name="AngsanaNew">
    <w:altName w:val="Arial Unicode MS"/>
    <w:panose1 w:val="020B0604020202020204"/>
    <w:charset w:val="00"/>
    <w:family w:val="roman"/>
    <w:notTrueType/>
    <w:pitch w:val="default"/>
    <w:sig w:usb0="01000003" w:usb1="08080000" w:usb2="00000010" w:usb3="00000000" w:csb0="00110001" w:csb1="00000000"/>
  </w:font>
  <w:font w:name="inherit">
    <w:altName w:val="Times New Roman"/>
    <w:panose1 w:val="020B0604020202020204"/>
    <w:charset w:val="00"/>
    <w:family w:val="roman"/>
    <w:pitch w:val="default"/>
  </w:font>
  <w:font w:name="STXihe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rowalliaNew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TH Niramit AS">
    <w:altName w:val="Microsoft Sans Serif"/>
    <w:panose1 w:val="020B0604020202020204"/>
    <w:charset w:val="00"/>
    <w:family w:val="auto"/>
    <w:pitch w:val="variable"/>
    <w:sig w:usb0="A100006F" w:usb1="5000204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5006975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6ADF929D" w14:textId="5808DCDD" w:rsidR="00433AF0" w:rsidRDefault="00433AF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1A092F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1A092F">
          <w:rPr>
            <w:rFonts w:ascii="TH SarabunPSK" w:hAnsi="TH SarabunPSK" w:cs="TH SarabunPSK"/>
            <w:sz w:val="24"/>
            <w:szCs w:val="24"/>
          </w:rPr>
          <w:instrText>PAGE   \* MERGEFORMAT</w:instrText>
        </w:r>
        <w:r w:rsidRPr="001A092F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="00F404B7" w:rsidRPr="00F404B7">
          <w:rPr>
            <w:rFonts w:ascii="TH SarabunPSK" w:hAnsi="TH SarabunPSK" w:cs="TH SarabunPSK"/>
            <w:b/>
            <w:bCs/>
            <w:noProof/>
            <w:sz w:val="24"/>
            <w:szCs w:val="24"/>
          </w:rPr>
          <w:t>12</w:t>
        </w:r>
        <w:r w:rsidRPr="001A092F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>
          <w:rPr>
            <w:b/>
            <w:bCs/>
            <w:szCs w:val="32"/>
            <w:cs/>
            <w:lang w:val="th-TH"/>
          </w:rPr>
          <w:t xml:space="preserve"> |</w:t>
        </w:r>
        <w:r>
          <w:rPr>
            <w:rFonts w:hint="cs"/>
            <w:b/>
            <w:bCs/>
            <w:cs/>
            <w:lang w:val="th-TH"/>
          </w:rPr>
          <w:t xml:space="preserve"> </w:t>
        </w:r>
        <w:r>
          <w:rPr>
            <w:rFonts w:ascii="TH SarabunPSK" w:hAnsi="TH SarabunPSK" w:cs="TH SarabunPSK"/>
            <w:sz w:val="24"/>
            <w:szCs w:val="24"/>
          </w:rPr>
          <w:t>Sisaket Rajabhat University Journal Vol.</w:t>
        </w:r>
        <w:r w:rsidR="007D798A">
          <w:rPr>
            <w:rFonts w:ascii="TH SarabunPSK" w:hAnsi="TH SarabunPSK" w:cs="TH SarabunPSK"/>
            <w:sz w:val="24"/>
            <w:szCs w:val="24"/>
          </w:rPr>
          <w:t>15</w:t>
        </w:r>
        <w:r>
          <w:rPr>
            <w:rFonts w:ascii="TH SarabunPSK" w:hAnsi="TH SarabunPSK" w:cs="TH SarabunPSK"/>
            <w:sz w:val="24"/>
            <w:szCs w:val="24"/>
          </w:rPr>
          <w:t xml:space="preserve"> No.</w:t>
        </w:r>
        <w:r w:rsidR="007D798A">
          <w:rPr>
            <w:rFonts w:ascii="TH SarabunPSK" w:hAnsi="TH SarabunPSK" w:cs="TH SarabunPSK"/>
            <w:sz w:val="24"/>
            <w:szCs w:val="24"/>
          </w:rPr>
          <w:t>3</w:t>
        </w:r>
        <w:r>
          <w:rPr>
            <w:rFonts w:ascii="TH SarabunPSK" w:hAnsi="TH SarabunPSK" w:cs="TH SarabunPSK"/>
            <w:sz w:val="24"/>
            <w:szCs w:val="24"/>
          </w:rPr>
          <w:t xml:space="preserve"> </w:t>
        </w:r>
        <w:r w:rsidR="00BB2CF4" w:rsidRPr="00BB2CF4">
          <w:rPr>
            <w:rFonts w:ascii="TH SarabunPSK" w:hAnsi="TH SarabunPSK" w:cs="TH SarabunPSK"/>
            <w:sz w:val="24"/>
            <w:szCs w:val="24"/>
          </w:rPr>
          <w:t>September</w:t>
        </w:r>
        <w:r>
          <w:rPr>
            <w:rFonts w:ascii="TH SarabunPSK" w:hAnsi="TH SarabunPSK" w:cs="TH SarabunPSK"/>
            <w:sz w:val="24"/>
            <w:szCs w:val="24"/>
          </w:rPr>
          <w:t xml:space="preserve"> – </w:t>
        </w:r>
        <w:r w:rsidR="00BB2CF4">
          <w:rPr>
            <w:rFonts w:ascii="TH SarabunPSK" w:hAnsi="TH SarabunPSK" w:cs="TH SarabunPSK"/>
            <w:sz w:val="24"/>
            <w:szCs w:val="24"/>
          </w:rPr>
          <w:t>December</w:t>
        </w:r>
        <w:r>
          <w:rPr>
            <w:rFonts w:ascii="TH SarabunPSK" w:hAnsi="TH SarabunPSK" w:cs="TH SarabunPSK"/>
            <w:sz w:val="24"/>
            <w:szCs w:val="24"/>
          </w:rPr>
          <w:t xml:space="preserve"> 2021</w:t>
        </w:r>
      </w:p>
    </w:sdtContent>
  </w:sdt>
  <w:p w14:paraId="1E087644" w14:textId="77777777" w:rsidR="00433AF0" w:rsidRDefault="00433A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th-TH"/>
      </w:rPr>
      <w:id w:val="1932233477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38499600" w14:textId="7AD2496D" w:rsidR="00433AF0" w:rsidRDefault="00433AF0" w:rsidP="0055367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rFonts w:ascii="TH SarabunPSK" w:hAnsi="TH SarabunPSK" w:cs="TH SarabunPSK" w:hint="cs"/>
            <w:sz w:val="24"/>
            <w:szCs w:val="24"/>
            <w:cs/>
          </w:rPr>
          <w:t>วารสารวิชาการมหาวิทยาลัยราชภัฏศรีสะเกษ</w:t>
        </w:r>
        <w:r w:rsidR="007D798A">
          <w:rPr>
            <w:rFonts w:ascii="TH SarabunPSK" w:hAnsi="TH SarabunPSK" w:cs="TH SarabunPSK" w:hint="cs"/>
            <w:sz w:val="24"/>
            <w:szCs w:val="24"/>
            <w:cs/>
          </w:rPr>
          <w:t xml:space="preserve"> </w:t>
        </w:r>
        <w:r>
          <w:rPr>
            <w:rFonts w:ascii="TH SarabunPSK" w:hAnsi="TH SarabunPSK" w:cs="TH SarabunPSK" w:hint="cs"/>
            <w:sz w:val="24"/>
            <w:szCs w:val="24"/>
            <w:cs/>
          </w:rPr>
          <w:t>ปี</w:t>
        </w:r>
        <w:r w:rsidRPr="00234A0D">
          <w:rPr>
            <w:rFonts w:ascii="TH SarabunPSK" w:hAnsi="TH SarabunPSK" w:cs="TH SarabunPSK"/>
            <w:sz w:val="24"/>
            <w:szCs w:val="24"/>
            <w:cs/>
          </w:rPr>
          <w:t>ที่ 1</w:t>
        </w:r>
        <w:r>
          <w:rPr>
            <w:rFonts w:ascii="TH SarabunPSK" w:hAnsi="TH SarabunPSK" w:cs="TH SarabunPSK"/>
            <w:sz w:val="24"/>
            <w:szCs w:val="24"/>
          </w:rPr>
          <w:t>5</w:t>
        </w:r>
        <w:r w:rsidR="007D798A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 w:rsidRPr="00234A0D">
          <w:rPr>
            <w:rFonts w:ascii="TH SarabunPSK" w:hAnsi="TH SarabunPSK" w:cs="TH SarabunPSK"/>
            <w:sz w:val="24"/>
            <w:szCs w:val="24"/>
            <w:cs/>
          </w:rPr>
          <w:t xml:space="preserve">ฉบับที่ </w:t>
        </w:r>
        <w:r w:rsidR="007D798A">
          <w:rPr>
            <w:rFonts w:ascii="TH SarabunPSK" w:hAnsi="TH SarabunPSK" w:cs="TH SarabunPSK"/>
            <w:sz w:val="24"/>
            <w:szCs w:val="24"/>
          </w:rPr>
          <w:t>3</w:t>
        </w:r>
        <w:r w:rsidR="007D798A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 w:rsidR="00BB2CF4">
          <w:rPr>
            <w:rFonts w:ascii="TH SarabunPSK" w:hAnsi="TH SarabunPSK" w:cs="TH SarabunPSK" w:hint="cs"/>
            <w:sz w:val="24"/>
            <w:szCs w:val="24"/>
            <w:cs/>
          </w:rPr>
          <w:t>กันยายน</w:t>
        </w:r>
        <w:r w:rsidRPr="00234A0D">
          <w:rPr>
            <w:rFonts w:ascii="TH SarabunPSK" w:hAnsi="TH SarabunPSK" w:cs="TH SarabunPSK"/>
            <w:sz w:val="24"/>
            <w:szCs w:val="24"/>
            <w:cs/>
          </w:rPr>
          <w:t xml:space="preserve"> – </w:t>
        </w:r>
        <w:r w:rsidR="00BB2CF4">
          <w:rPr>
            <w:rFonts w:ascii="TH SarabunPSK" w:hAnsi="TH SarabunPSK" w:cs="TH SarabunPSK" w:hint="cs"/>
            <w:sz w:val="24"/>
            <w:szCs w:val="24"/>
            <w:cs/>
          </w:rPr>
          <w:t>ธันวาคม</w:t>
        </w:r>
        <w:r w:rsidR="007D798A">
          <w:rPr>
            <w:rFonts w:ascii="TH SarabunPSK" w:hAnsi="TH SarabunPSK" w:cs="TH SarabunPSK" w:hint="cs"/>
            <w:sz w:val="24"/>
            <w:szCs w:val="24"/>
            <w:cs/>
          </w:rPr>
          <w:t xml:space="preserve"> </w:t>
        </w:r>
        <w:r w:rsidRPr="00234A0D">
          <w:rPr>
            <w:rFonts w:ascii="TH SarabunPSK" w:hAnsi="TH SarabunPSK" w:cs="TH SarabunPSK"/>
            <w:sz w:val="24"/>
            <w:szCs w:val="24"/>
            <w:cs/>
          </w:rPr>
          <w:t>25</w:t>
        </w:r>
        <w:r w:rsidR="007D798A">
          <w:rPr>
            <w:rFonts w:ascii="TH SarabunPSK" w:hAnsi="TH SarabunPSK" w:cs="TH SarabunPSK"/>
            <w:sz w:val="24"/>
            <w:szCs w:val="24"/>
          </w:rPr>
          <w:t>64</w:t>
        </w:r>
        <w:r>
          <w:rPr>
            <w:rFonts w:ascii="TH Niramit AS" w:hAnsi="TH Niramit AS" w:cs="TH Niramit AS"/>
            <w:sz w:val="28"/>
          </w:rPr>
          <w:t xml:space="preserve"> </w:t>
        </w:r>
        <w:r>
          <w:rPr>
            <w:szCs w:val="32"/>
            <w:cs/>
            <w:lang w:val="th-TH"/>
          </w:rPr>
          <w:t xml:space="preserve">| </w:t>
        </w:r>
        <w:r w:rsidRPr="00060472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060472">
          <w:rPr>
            <w:rFonts w:ascii="TH SarabunPSK" w:hAnsi="TH SarabunPSK" w:cs="TH SarabunPSK"/>
            <w:b/>
            <w:bCs/>
            <w:sz w:val="24"/>
            <w:szCs w:val="24"/>
          </w:rPr>
          <w:instrText>PAGE   \* MERGEFORMAT</w:instrText>
        </w:r>
        <w:r w:rsidRPr="00060472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F404B7" w:rsidRPr="00F404B7">
          <w:rPr>
            <w:rFonts w:ascii="TH SarabunPSK" w:hAnsi="TH SarabunPSK" w:cs="TH SarabunPSK"/>
            <w:b/>
            <w:bCs/>
            <w:noProof/>
            <w:sz w:val="24"/>
            <w:szCs w:val="24"/>
            <w:lang w:val="th-TH"/>
          </w:rPr>
          <w:t>13</w:t>
        </w:r>
        <w:r w:rsidRPr="00060472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>
          <w:rPr>
            <w:szCs w:val="32"/>
            <w:cs/>
            <w:lang w:val="th-TH"/>
          </w:rPr>
          <w:t xml:space="preserve"> </w:t>
        </w:r>
      </w:p>
    </w:sdtContent>
  </w:sdt>
  <w:p w14:paraId="7A0C5AAF" w14:textId="77777777" w:rsidR="00433AF0" w:rsidRDefault="00433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86702" w14:textId="77777777" w:rsidR="002D2A1A" w:rsidRDefault="002D2A1A" w:rsidP="00045342">
      <w:r>
        <w:separator/>
      </w:r>
    </w:p>
  </w:footnote>
  <w:footnote w:type="continuationSeparator" w:id="0">
    <w:p w14:paraId="1DBCDE31" w14:textId="77777777" w:rsidR="002D2A1A" w:rsidRDefault="002D2A1A" w:rsidP="00045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5E4A"/>
    <w:multiLevelType w:val="hybridMultilevel"/>
    <w:tmpl w:val="13DAFF96"/>
    <w:lvl w:ilvl="0" w:tplc="D2CC8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A2768"/>
    <w:multiLevelType w:val="hybridMultilevel"/>
    <w:tmpl w:val="DF1230AC"/>
    <w:lvl w:ilvl="0" w:tplc="D0B446E2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" w15:restartNumberingAfterBreak="0">
    <w:nsid w:val="1DEF1EC1"/>
    <w:multiLevelType w:val="hybridMultilevel"/>
    <w:tmpl w:val="0D5A923E"/>
    <w:lvl w:ilvl="0" w:tplc="7C1CA3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05625"/>
    <w:multiLevelType w:val="multilevel"/>
    <w:tmpl w:val="8D4AE9A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509" w:hanging="375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b/>
      </w:rPr>
    </w:lvl>
  </w:abstractNum>
  <w:abstractNum w:abstractNumId="4" w15:restartNumberingAfterBreak="0">
    <w:nsid w:val="54D82311"/>
    <w:multiLevelType w:val="hybridMultilevel"/>
    <w:tmpl w:val="63EA6DC4"/>
    <w:lvl w:ilvl="0" w:tplc="8564C58E">
      <w:start w:val="1"/>
      <w:numFmt w:val="decimal"/>
      <w:lvlText w:val="%1."/>
      <w:lvlJc w:val="left"/>
      <w:pPr>
        <w:ind w:left="1211" w:hanging="360"/>
      </w:pPr>
      <w:rPr>
        <w:b w:val="0"/>
        <w:sz w:val="28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7855E92"/>
    <w:multiLevelType w:val="hybridMultilevel"/>
    <w:tmpl w:val="81FE8022"/>
    <w:lvl w:ilvl="0" w:tplc="A8684744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6" w15:restartNumberingAfterBreak="0">
    <w:nsid w:val="578E2D39"/>
    <w:multiLevelType w:val="hybridMultilevel"/>
    <w:tmpl w:val="8694776C"/>
    <w:lvl w:ilvl="0" w:tplc="C16E5184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7" w15:restartNumberingAfterBreak="0">
    <w:nsid w:val="57E244E5"/>
    <w:multiLevelType w:val="hybridMultilevel"/>
    <w:tmpl w:val="AC5A65C8"/>
    <w:lvl w:ilvl="0" w:tplc="0409000F">
      <w:start w:val="1"/>
      <w:numFmt w:val="decimal"/>
      <w:lvlText w:val="%1."/>
      <w:lvlJc w:val="left"/>
      <w:pPr>
        <w:ind w:left="1573" w:hanging="360"/>
      </w:pPr>
    </w:lvl>
    <w:lvl w:ilvl="1" w:tplc="04090019" w:tentative="1">
      <w:start w:val="1"/>
      <w:numFmt w:val="lowerLetter"/>
      <w:lvlText w:val="%2."/>
      <w:lvlJc w:val="left"/>
      <w:pPr>
        <w:ind w:left="2293" w:hanging="360"/>
      </w:pPr>
    </w:lvl>
    <w:lvl w:ilvl="2" w:tplc="0409001B" w:tentative="1">
      <w:start w:val="1"/>
      <w:numFmt w:val="lowerRoman"/>
      <w:lvlText w:val="%3."/>
      <w:lvlJc w:val="right"/>
      <w:pPr>
        <w:ind w:left="3013" w:hanging="180"/>
      </w:pPr>
    </w:lvl>
    <w:lvl w:ilvl="3" w:tplc="0409000F" w:tentative="1">
      <w:start w:val="1"/>
      <w:numFmt w:val="decimal"/>
      <w:lvlText w:val="%4."/>
      <w:lvlJc w:val="left"/>
      <w:pPr>
        <w:ind w:left="3733" w:hanging="360"/>
      </w:pPr>
    </w:lvl>
    <w:lvl w:ilvl="4" w:tplc="04090019" w:tentative="1">
      <w:start w:val="1"/>
      <w:numFmt w:val="lowerLetter"/>
      <w:lvlText w:val="%5."/>
      <w:lvlJc w:val="left"/>
      <w:pPr>
        <w:ind w:left="4453" w:hanging="360"/>
      </w:pPr>
    </w:lvl>
    <w:lvl w:ilvl="5" w:tplc="0409001B" w:tentative="1">
      <w:start w:val="1"/>
      <w:numFmt w:val="lowerRoman"/>
      <w:lvlText w:val="%6."/>
      <w:lvlJc w:val="right"/>
      <w:pPr>
        <w:ind w:left="5173" w:hanging="180"/>
      </w:pPr>
    </w:lvl>
    <w:lvl w:ilvl="6" w:tplc="0409000F" w:tentative="1">
      <w:start w:val="1"/>
      <w:numFmt w:val="decimal"/>
      <w:lvlText w:val="%7."/>
      <w:lvlJc w:val="left"/>
      <w:pPr>
        <w:ind w:left="5893" w:hanging="360"/>
      </w:pPr>
    </w:lvl>
    <w:lvl w:ilvl="7" w:tplc="04090019" w:tentative="1">
      <w:start w:val="1"/>
      <w:numFmt w:val="lowerLetter"/>
      <w:lvlText w:val="%8."/>
      <w:lvlJc w:val="left"/>
      <w:pPr>
        <w:ind w:left="6613" w:hanging="360"/>
      </w:pPr>
    </w:lvl>
    <w:lvl w:ilvl="8" w:tplc="0409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8" w15:restartNumberingAfterBreak="0">
    <w:nsid w:val="5BC1512D"/>
    <w:multiLevelType w:val="multilevel"/>
    <w:tmpl w:val="E22C57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4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342"/>
    <w:rsid w:val="00007D25"/>
    <w:rsid w:val="000207BF"/>
    <w:rsid w:val="00024B13"/>
    <w:rsid w:val="000363F8"/>
    <w:rsid w:val="0004398B"/>
    <w:rsid w:val="00045342"/>
    <w:rsid w:val="00047F76"/>
    <w:rsid w:val="00053B9B"/>
    <w:rsid w:val="00057F66"/>
    <w:rsid w:val="00060472"/>
    <w:rsid w:val="0006429B"/>
    <w:rsid w:val="000677F7"/>
    <w:rsid w:val="0007025C"/>
    <w:rsid w:val="00073408"/>
    <w:rsid w:val="0007402E"/>
    <w:rsid w:val="00075FE7"/>
    <w:rsid w:val="000804F6"/>
    <w:rsid w:val="000914E6"/>
    <w:rsid w:val="00094558"/>
    <w:rsid w:val="000A4D35"/>
    <w:rsid w:val="000A7930"/>
    <w:rsid w:val="000B0204"/>
    <w:rsid w:val="000B1C68"/>
    <w:rsid w:val="000B28EA"/>
    <w:rsid w:val="000B3DBE"/>
    <w:rsid w:val="000B40CD"/>
    <w:rsid w:val="000B5B0F"/>
    <w:rsid w:val="000B60CE"/>
    <w:rsid w:val="000B78AF"/>
    <w:rsid w:val="000C23AB"/>
    <w:rsid w:val="000C30FE"/>
    <w:rsid w:val="000C4A2B"/>
    <w:rsid w:val="000D2E7F"/>
    <w:rsid w:val="000D59CB"/>
    <w:rsid w:val="000E2E74"/>
    <w:rsid w:val="000E5830"/>
    <w:rsid w:val="000E7B77"/>
    <w:rsid w:val="000F5309"/>
    <w:rsid w:val="000F593F"/>
    <w:rsid w:val="0010365B"/>
    <w:rsid w:val="001131E6"/>
    <w:rsid w:val="0012023F"/>
    <w:rsid w:val="00127CDF"/>
    <w:rsid w:val="001323E9"/>
    <w:rsid w:val="00144B91"/>
    <w:rsid w:val="00156252"/>
    <w:rsid w:val="001749BA"/>
    <w:rsid w:val="00175DAF"/>
    <w:rsid w:val="001767B0"/>
    <w:rsid w:val="00182FDC"/>
    <w:rsid w:val="001915FC"/>
    <w:rsid w:val="00191B60"/>
    <w:rsid w:val="00192234"/>
    <w:rsid w:val="001A092F"/>
    <w:rsid w:val="001A1C8F"/>
    <w:rsid w:val="001B229F"/>
    <w:rsid w:val="001B5868"/>
    <w:rsid w:val="001C4764"/>
    <w:rsid w:val="001C79BD"/>
    <w:rsid w:val="001C79DF"/>
    <w:rsid w:val="001D1079"/>
    <w:rsid w:val="001E29D0"/>
    <w:rsid w:val="001F5C72"/>
    <w:rsid w:val="00201AE9"/>
    <w:rsid w:val="00203DC4"/>
    <w:rsid w:val="00220D30"/>
    <w:rsid w:val="0023178E"/>
    <w:rsid w:val="00234140"/>
    <w:rsid w:val="002342B8"/>
    <w:rsid w:val="00236683"/>
    <w:rsid w:val="00240629"/>
    <w:rsid w:val="00240F97"/>
    <w:rsid w:val="00246A86"/>
    <w:rsid w:val="0025376C"/>
    <w:rsid w:val="00254482"/>
    <w:rsid w:val="0026106A"/>
    <w:rsid w:val="00270163"/>
    <w:rsid w:val="00273A80"/>
    <w:rsid w:val="00283C38"/>
    <w:rsid w:val="00294306"/>
    <w:rsid w:val="00295A42"/>
    <w:rsid w:val="00297BF3"/>
    <w:rsid w:val="002A5BF7"/>
    <w:rsid w:val="002B33D8"/>
    <w:rsid w:val="002B69A6"/>
    <w:rsid w:val="002C2EEF"/>
    <w:rsid w:val="002C3333"/>
    <w:rsid w:val="002C653C"/>
    <w:rsid w:val="002C6F0A"/>
    <w:rsid w:val="002C7316"/>
    <w:rsid w:val="002D020C"/>
    <w:rsid w:val="002D1875"/>
    <w:rsid w:val="002D2A1A"/>
    <w:rsid w:val="002E08FB"/>
    <w:rsid w:val="002E296F"/>
    <w:rsid w:val="002E32DF"/>
    <w:rsid w:val="002F19E2"/>
    <w:rsid w:val="002F27D1"/>
    <w:rsid w:val="002F3D1B"/>
    <w:rsid w:val="003066E1"/>
    <w:rsid w:val="00310620"/>
    <w:rsid w:val="00310A52"/>
    <w:rsid w:val="00313748"/>
    <w:rsid w:val="0031714A"/>
    <w:rsid w:val="003267CB"/>
    <w:rsid w:val="00344548"/>
    <w:rsid w:val="00344AC3"/>
    <w:rsid w:val="0036195D"/>
    <w:rsid w:val="00362B47"/>
    <w:rsid w:val="00370792"/>
    <w:rsid w:val="0037692E"/>
    <w:rsid w:val="00391CF9"/>
    <w:rsid w:val="003A3D6F"/>
    <w:rsid w:val="003B26F3"/>
    <w:rsid w:val="003B6192"/>
    <w:rsid w:val="003C1BC9"/>
    <w:rsid w:val="003C5A7A"/>
    <w:rsid w:val="003C6D32"/>
    <w:rsid w:val="003D0B41"/>
    <w:rsid w:val="003D7BA1"/>
    <w:rsid w:val="003E2A37"/>
    <w:rsid w:val="003E2E9E"/>
    <w:rsid w:val="003E6330"/>
    <w:rsid w:val="003E75A8"/>
    <w:rsid w:val="003E766E"/>
    <w:rsid w:val="003F0F53"/>
    <w:rsid w:val="003F2307"/>
    <w:rsid w:val="003F4025"/>
    <w:rsid w:val="003F4A4E"/>
    <w:rsid w:val="003F69B0"/>
    <w:rsid w:val="003F6ABD"/>
    <w:rsid w:val="003F7169"/>
    <w:rsid w:val="00407731"/>
    <w:rsid w:val="00413F32"/>
    <w:rsid w:val="00415023"/>
    <w:rsid w:val="00415E53"/>
    <w:rsid w:val="00416429"/>
    <w:rsid w:val="004207FB"/>
    <w:rsid w:val="00425255"/>
    <w:rsid w:val="00425D1C"/>
    <w:rsid w:val="00426605"/>
    <w:rsid w:val="00433AF0"/>
    <w:rsid w:val="004410A1"/>
    <w:rsid w:val="00441F18"/>
    <w:rsid w:val="00443CC2"/>
    <w:rsid w:val="00444647"/>
    <w:rsid w:val="004525D3"/>
    <w:rsid w:val="00455F39"/>
    <w:rsid w:val="00460DD8"/>
    <w:rsid w:val="00461EFB"/>
    <w:rsid w:val="00463FCC"/>
    <w:rsid w:val="00464439"/>
    <w:rsid w:val="0047429B"/>
    <w:rsid w:val="00474F82"/>
    <w:rsid w:val="00483185"/>
    <w:rsid w:val="00483AA1"/>
    <w:rsid w:val="004A73AD"/>
    <w:rsid w:val="004A7604"/>
    <w:rsid w:val="004B7FBE"/>
    <w:rsid w:val="004C2A08"/>
    <w:rsid w:val="004D0906"/>
    <w:rsid w:val="004D2C36"/>
    <w:rsid w:val="004D3086"/>
    <w:rsid w:val="004D5FD0"/>
    <w:rsid w:val="004E0CD8"/>
    <w:rsid w:val="004E4F9A"/>
    <w:rsid w:val="004E618A"/>
    <w:rsid w:val="004F0EFD"/>
    <w:rsid w:val="004F378A"/>
    <w:rsid w:val="005117EE"/>
    <w:rsid w:val="00513872"/>
    <w:rsid w:val="00513B0B"/>
    <w:rsid w:val="0051702C"/>
    <w:rsid w:val="005179FF"/>
    <w:rsid w:val="00520A8D"/>
    <w:rsid w:val="00522FA6"/>
    <w:rsid w:val="00525CA7"/>
    <w:rsid w:val="00527560"/>
    <w:rsid w:val="00532AB9"/>
    <w:rsid w:val="00535487"/>
    <w:rsid w:val="0053622F"/>
    <w:rsid w:val="00536DDC"/>
    <w:rsid w:val="00537701"/>
    <w:rsid w:val="00540A91"/>
    <w:rsid w:val="005445E9"/>
    <w:rsid w:val="0055075F"/>
    <w:rsid w:val="00552BBB"/>
    <w:rsid w:val="00553670"/>
    <w:rsid w:val="0056347F"/>
    <w:rsid w:val="00565F70"/>
    <w:rsid w:val="00573946"/>
    <w:rsid w:val="00575B38"/>
    <w:rsid w:val="00576B49"/>
    <w:rsid w:val="00576E1E"/>
    <w:rsid w:val="005864C9"/>
    <w:rsid w:val="00595578"/>
    <w:rsid w:val="005A0971"/>
    <w:rsid w:val="005A0C0B"/>
    <w:rsid w:val="005A26F2"/>
    <w:rsid w:val="005A2E24"/>
    <w:rsid w:val="005B1D52"/>
    <w:rsid w:val="005B4386"/>
    <w:rsid w:val="005C0CEE"/>
    <w:rsid w:val="005C31A5"/>
    <w:rsid w:val="005D2436"/>
    <w:rsid w:val="005D2E6F"/>
    <w:rsid w:val="005D6953"/>
    <w:rsid w:val="005D6FF1"/>
    <w:rsid w:val="005E42CA"/>
    <w:rsid w:val="005F1FB4"/>
    <w:rsid w:val="005F75E1"/>
    <w:rsid w:val="005F7F55"/>
    <w:rsid w:val="00600819"/>
    <w:rsid w:val="006017DC"/>
    <w:rsid w:val="006026EE"/>
    <w:rsid w:val="00611DEB"/>
    <w:rsid w:val="0061556C"/>
    <w:rsid w:val="006227DA"/>
    <w:rsid w:val="00622A25"/>
    <w:rsid w:val="006309D3"/>
    <w:rsid w:val="00636D3A"/>
    <w:rsid w:val="006404E1"/>
    <w:rsid w:val="006408EC"/>
    <w:rsid w:val="00646152"/>
    <w:rsid w:val="00646381"/>
    <w:rsid w:val="00646FE8"/>
    <w:rsid w:val="0064760F"/>
    <w:rsid w:val="006554BA"/>
    <w:rsid w:val="0065558A"/>
    <w:rsid w:val="00660EB3"/>
    <w:rsid w:val="00672A72"/>
    <w:rsid w:val="00673F9C"/>
    <w:rsid w:val="0067682B"/>
    <w:rsid w:val="0068174C"/>
    <w:rsid w:val="0069699B"/>
    <w:rsid w:val="006A2D52"/>
    <w:rsid w:val="006A3AAA"/>
    <w:rsid w:val="006A6737"/>
    <w:rsid w:val="006B4DC2"/>
    <w:rsid w:val="006B6152"/>
    <w:rsid w:val="006C68A1"/>
    <w:rsid w:val="006E0783"/>
    <w:rsid w:val="006E615C"/>
    <w:rsid w:val="006F33FE"/>
    <w:rsid w:val="006F3F32"/>
    <w:rsid w:val="00700042"/>
    <w:rsid w:val="00705507"/>
    <w:rsid w:val="007106F2"/>
    <w:rsid w:val="00720A6A"/>
    <w:rsid w:val="00724749"/>
    <w:rsid w:val="00726786"/>
    <w:rsid w:val="00732672"/>
    <w:rsid w:val="00752ADF"/>
    <w:rsid w:val="007534D7"/>
    <w:rsid w:val="007537C5"/>
    <w:rsid w:val="00755343"/>
    <w:rsid w:val="00761A09"/>
    <w:rsid w:val="007648AC"/>
    <w:rsid w:val="00764E68"/>
    <w:rsid w:val="00765532"/>
    <w:rsid w:val="00766801"/>
    <w:rsid w:val="00767D61"/>
    <w:rsid w:val="0077446B"/>
    <w:rsid w:val="00782DE8"/>
    <w:rsid w:val="0079486C"/>
    <w:rsid w:val="007974D0"/>
    <w:rsid w:val="007A3D52"/>
    <w:rsid w:val="007B59FD"/>
    <w:rsid w:val="007C621E"/>
    <w:rsid w:val="007D02C5"/>
    <w:rsid w:val="007D62DC"/>
    <w:rsid w:val="007D6C9B"/>
    <w:rsid w:val="007D798A"/>
    <w:rsid w:val="007E0890"/>
    <w:rsid w:val="007E244A"/>
    <w:rsid w:val="007E3311"/>
    <w:rsid w:val="007F453E"/>
    <w:rsid w:val="0080170E"/>
    <w:rsid w:val="0080435E"/>
    <w:rsid w:val="00805D8E"/>
    <w:rsid w:val="008255CD"/>
    <w:rsid w:val="00837327"/>
    <w:rsid w:val="00840890"/>
    <w:rsid w:val="00842E63"/>
    <w:rsid w:val="00847DE4"/>
    <w:rsid w:val="008519E8"/>
    <w:rsid w:val="0085239B"/>
    <w:rsid w:val="00853012"/>
    <w:rsid w:val="00854357"/>
    <w:rsid w:val="008602BD"/>
    <w:rsid w:val="008636BF"/>
    <w:rsid w:val="00863EF9"/>
    <w:rsid w:val="008672BD"/>
    <w:rsid w:val="00871A87"/>
    <w:rsid w:val="008845C1"/>
    <w:rsid w:val="008A0092"/>
    <w:rsid w:val="008A7E02"/>
    <w:rsid w:val="008B1F76"/>
    <w:rsid w:val="008B7D65"/>
    <w:rsid w:val="008C2368"/>
    <w:rsid w:val="008C237B"/>
    <w:rsid w:val="008C489A"/>
    <w:rsid w:val="008D12BD"/>
    <w:rsid w:val="008E3113"/>
    <w:rsid w:val="008F090D"/>
    <w:rsid w:val="008F1046"/>
    <w:rsid w:val="008F5B5F"/>
    <w:rsid w:val="00902C20"/>
    <w:rsid w:val="00903BF4"/>
    <w:rsid w:val="00907D8E"/>
    <w:rsid w:val="00923922"/>
    <w:rsid w:val="00924FA7"/>
    <w:rsid w:val="00936792"/>
    <w:rsid w:val="00942516"/>
    <w:rsid w:val="00942B99"/>
    <w:rsid w:val="00946C85"/>
    <w:rsid w:val="009508AF"/>
    <w:rsid w:val="00951B3B"/>
    <w:rsid w:val="00957284"/>
    <w:rsid w:val="009656AE"/>
    <w:rsid w:val="00971FB3"/>
    <w:rsid w:val="00973FAE"/>
    <w:rsid w:val="00975397"/>
    <w:rsid w:val="00984179"/>
    <w:rsid w:val="00991AB2"/>
    <w:rsid w:val="00992956"/>
    <w:rsid w:val="00994D91"/>
    <w:rsid w:val="0099592E"/>
    <w:rsid w:val="009979DB"/>
    <w:rsid w:val="009A674D"/>
    <w:rsid w:val="009B05F7"/>
    <w:rsid w:val="009B11EA"/>
    <w:rsid w:val="009B12E6"/>
    <w:rsid w:val="009B16F0"/>
    <w:rsid w:val="009B1A1D"/>
    <w:rsid w:val="009B1DB5"/>
    <w:rsid w:val="009B44C4"/>
    <w:rsid w:val="009C7316"/>
    <w:rsid w:val="009D0230"/>
    <w:rsid w:val="009D0259"/>
    <w:rsid w:val="009D7825"/>
    <w:rsid w:val="009E218F"/>
    <w:rsid w:val="009E5065"/>
    <w:rsid w:val="009E7808"/>
    <w:rsid w:val="009F044D"/>
    <w:rsid w:val="009F21B1"/>
    <w:rsid w:val="009F4366"/>
    <w:rsid w:val="009F483D"/>
    <w:rsid w:val="00A0415E"/>
    <w:rsid w:val="00A0791D"/>
    <w:rsid w:val="00A138D5"/>
    <w:rsid w:val="00A15616"/>
    <w:rsid w:val="00A15C5F"/>
    <w:rsid w:val="00A22FB6"/>
    <w:rsid w:val="00A24C81"/>
    <w:rsid w:val="00A2559E"/>
    <w:rsid w:val="00A32983"/>
    <w:rsid w:val="00A35694"/>
    <w:rsid w:val="00A375E2"/>
    <w:rsid w:val="00A37EF7"/>
    <w:rsid w:val="00A37FDA"/>
    <w:rsid w:val="00A40D6D"/>
    <w:rsid w:val="00A41322"/>
    <w:rsid w:val="00A41698"/>
    <w:rsid w:val="00A46155"/>
    <w:rsid w:val="00A476E3"/>
    <w:rsid w:val="00A5450E"/>
    <w:rsid w:val="00A64AA2"/>
    <w:rsid w:val="00A70682"/>
    <w:rsid w:val="00A72FEF"/>
    <w:rsid w:val="00A80413"/>
    <w:rsid w:val="00A84383"/>
    <w:rsid w:val="00A92348"/>
    <w:rsid w:val="00A92DE7"/>
    <w:rsid w:val="00AA3AEA"/>
    <w:rsid w:val="00AB4016"/>
    <w:rsid w:val="00AC15E0"/>
    <w:rsid w:val="00AC54BC"/>
    <w:rsid w:val="00AC5B61"/>
    <w:rsid w:val="00AD5734"/>
    <w:rsid w:val="00AE2401"/>
    <w:rsid w:val="00AE36FD"/>
    <w:rsid w:val="00AE4942"/>
    <w:rsid w:val="00AF13F2"/>
    <w:rsid w:val="00AF4B5E"/>
    <w:rsid w:val="00AF6079"/>
    <w:rsid w:val="00B042B5"/>
    <w:rsid w:val="00B06776"/>
    <w:rsid w:val="00B13285"/>
    <w:rsid w:val="00B145C0"/>
    <w:rsid w:val="00B3058B"/>
    <w:rsid w:val="00B31DA2"/>
    <w:rsid w:val="00B34BD2"/>
    <w:rsid w:val="00B36687"/>
    <w:rsid w:val="00B5093B"/>
    <w:rsid w:val="00B60D0D"/>
    <w:rsid w:val="00B66842"/>
    <w:rsid w:val="00B66FD2"/>
    <w:rsid w:val="00B71C70"/>
    <w:rsid w:val="00B7217D"/>
    <w:rsid w:val="00B74FC0"/>
    <w:rsid w:val="00B963CB"/>
    <w:rsid w:val="00BA7C2E"/>
    <w:rsid w:val="00BB1325"/>
    <w:rsid w:val="00BB23C2"/>
    <w:rsid w:val="00BB2CF4"/>
    <w:rsid w:val="00BB6527"/>
    <w:rsid w:val="00BB764B"/>
    <w:rsid w:val="00BC27AE"/>
    <w:rsid w:val="00BC4C90"/>
    <w:rsid w:val="00BC7AC8"/>
    <w:rsid w:val="00BD318C"/>
    <w:rsid w:val="00BD3397"/>
    <w:rsid w:val="00BF3110"/>
    <w:rsid w:val="00BF513F"/>
    <w:rsid w:val="00BF7127"/>
    <w:rsid w:val="00C01F8E"/>
    <w:rsid w:val="00C042CE"/>
    <w:rsid w:val="00C04924"/>
    <w:rsid w:val="00C05403"/>
    <w:rsid w:val="00C060E9"/>
    <w:rsid w:val="00C22750"/>
    <w:rsid w:val="00C22DBB"/>
    <w:rsid w:val="00C27054"/>
    <w:rsid w:val="00C361EB"/>
    <w:rsid w:val="00C366BD"/>
    <w:rsid w:val="00C402C0"/>
    <w:rsid w:val="00C414BC"/>
    <w:rsid w:val="00C543ED"/>
    <w:rsid w:val="00C579E0"/>
    <w:rsid w:val="00C61C85"/>
    <w:rsid w:val="00C65A40"/>
    <w:rsid w:val="00C66D77"/>
    <w:rsid w:val="00C70672"/>
    <w:rsid w:val="00C70724"/>
    <w:rsid w:val="00C7332C"/>
    <w:rsid w:val="00C74D91"/>
    <w:rsid w:val="00C75251"/>
    <w:rsid w:val="00C755A9"/>
    <w:rsid w:val="00C75764"/>
    <w:rsid w:val="00C848D9"/>
    <w:rsid w:val="00C871D2"/>
    <w:rsid w:val="00C977E8"/>
    <w:rsid w:val="00CC4000"/>
    <w:rsid w:val="00CC7D69"/>
    <w:rsid w:val="00CD1011"/>
    <w:rsid w:val="00CD5C61"/>
    <w:rsid w:val="00CF0D6E"/>
    <w:rsid w:val="00CF3F44"/>
    <w:rsid w:val="00CF673C"/>
    <w:rsid w:val="00D00D1A"/>
    <w:rsid w:val="00D01037"/>
    <w:rsid w:val="00D102EE"/>
    <w:rsid w:val="00D1128A"/>
    <w:rsid w:val="00D11ADA"/>
    <w:rsid w:val="00D1347D"/>
    <w:rsid w:val="00D14C4E"/>
    <w:rsid w:val="00D16E37"/>
    <w:rsid w:val="00D2193D"/>
    <w:rsid w:val="00D2193F"/>
    <w:rsid w:val="00D221CB"/>
    <w:rsid w:val="00D30EAE"/>
    <w:rsid w:val="00D34971"/>
    <w:rsid w:val="00D41311"/>
    <w:rsid w:val="00D45042"/>
    <w:rsid w:val="00D565E2"/>
    <w:rsid w:val="00D61125"/>
    <w:rsid w:val="00D615DC"/>
    <w:rsid w:val="00D648C6"/>
    <w:rsid w:val="00D748A7"/>
    <w:rsid w:val="00D82CE0"/>
    <w:rsid w:val="00D902E2"/>
    <w:rsid w:val="00D91208"/>
    <w:rsid w:val="00D91677"/>
    <w:rsid w:val="00D93913"/>
    <w:rsid w:val="00D95D75"/>
    <w:rsid w:val="00D96242"/>
    <w:rsid w:val="00D978F8"/>
    <w:rsid w:val="00DA0CFA"/>
    <w:rsid w:val="00DA713F"/>
    <w:rsid w:val="00DC24CD"/>
    <w:rsid w:val="00DC3DD2"/>
    <w:rsid w:val="00DC445B"/>
    <w:rsid w:val="00DD0590"/>
    <w:rsid w:val="00DF446E"/>
    <w:rsid w:val="00E01A84"/>
    <w:rsid w:val="00E052A7"/>
    <w:rsid w:val="00E05BC3"/>
    <w:rsid w:val="00E0706D"/>
    <w:rsid w:val="00E070B1"/>
    <w:rsid w:val="00E153F1"/>
    <w:rsid w:val="00E20705"/>
    <w:rsid w:val="00E20D32"/>
    <w:rsid w:val="00E220FC"/>
    <w:rsid w:val="00E22EA7"/>
    <w:rsid w:val="00E267E2"/>
    <w:rsid w:val="00E2716E"/>
    <w:rsid w:val="00E34636"/>
    <w:rsid w:val="00E355C7"/>
    <w:rsid w:val="00E41B57"/>
    <w:rsid w:val="00E46691"/>
    <w:rsid w:val="00E5486E"/>
    <w:rsid w:val="00E80FB4"/>
    <w:rsid w:val="00E85223"/>
    <w:rsid w:val="00E90811"/>
    <w:rsid w:val="00E90BCA"/>
    <w:rsid w:val="00E91A2A"/>
    <w:rsid w:val="00EA3D33"/>
    <w:rsid w:val="00EC4F79"/>
    <w:rsid w:val="00ED68F5"/>
    <w:rsid w:val="00EE4445"/>
    <w:rsid w:val="00EF2923"/>
    <w:rsid w:val="00F00CD1"/>
    <w:rsid w:val="00F11E23"/>
    <w:rsid w:val="00F20385"/>
    <w:rsid w:val="00F27B25"/>
    <w:rsid w:val="00F3186D"/>
    <w:rsid w:val="00F32C40"/>
    <w:rsid w:val="00F34E5E"/>
    <w:rsid w:val="00F404B7"/>
    <w:rsid w:val="00F42FA8"/>
    <w:rsid w:val="00F50988"/>
    <w:rsid w:val="00F53313"/>
    <w:rsid w:val="00F55CF1"/>
    <w:rsid w:val="00F610D6"/>
    <w:rsid w:val="00F65A57"/>
    <w:rsid w:val="00F70918"/>
    <w:rsid w:val="00F72188"/>
    <w:rsid w:val="00F74D3F"/>
    <w:rsid w:val="00F76EB5"/>
    <w:rsid w:val="00F772F3"/>
    <w:rsid w:val="00F77325"/>
    <w:rsid w:val="00F87A2B"/>
    <w:rsid w:val="00F93AC4"/>
    <w:rsid w:val="00F95E64"/>
    <w:rsid w:val="00FA190B"/>
    <w:rsid w:val="00FA39EF"/>
    <w:rsid w:val="00FA4D46"/>
    <w:rsid w:val="00FA5B70"/>
    <w:rsid w:val="00FA6009"/>
    <w:rsid w:val="00FB5359"/>
    <w:rsid w:val="00FC1395"/>
    <w:rsid w:val="00FC391B"/>
    <w:rsid w:val="00FD0AB9"/>
    <w:rsid w:val="00FE0248"/>
    <w:rsid w:val="00FE0B40"/>
    <w:rsid w:val="00FE1B55"/>
    <w:rsid w:val="00FE394A"/>
    <w:rsid w:val="00FE683E"/>
    <w:rsid w:val="00FE7932"/>
    <w:rsid w:val="00FF1234"/>
    <w:rsid w:val="00FF3AF3"/>
    <w:rsid w:val="00FF3CD1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  <w14:docId w14:val="45FF7E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342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8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8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8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68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668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6680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4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6680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6680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045342"/>
    <w:rPr>
      <w:sz w:val="16"/>
      <w:szCs w:val="18"/>
    </w:rPr>
  </w:style>
  <w:style w:type="paragraph" w:styleId="CommentText">
    <w:name w:val="annotation text"/>
    <w:basedOn w:val="Normal"/>
    <w:link w:val="CommentTextChar"/>
    <w:rsid w:val="0004534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045342"/>
    <w:rPr>
      <w:rFonts w:ascii="Angsana New" w:eastAsia="Times New Roman" w:hAnsi="Angsana New" w:cs="Angsana New"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342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342"/>
    <w:rPr>
      <w:rFonts w:ascii="Leelawadee" w:eastAsia="Times New Roman" w:hAnsi="Leelawadee" w:cs="Angsana New"/>
      <w:sz w:val="18"/>
      <w:szCs w:val="22"/>
    </w:rPr>
  </w:style>
  <w:style w:type="paragraph" w:styleId="FootnoteText">
    <w:name w:val="footnote text"/>
    <w:basedOn w:val="Normal"/>
    <w:link w:val="FootnoteTextChar"/>
    <w:rsid w:val="0004534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rsid w:val="00045342"/>
    <w:rPr>
      <w:rFonts w:ascii="Angsana New" w:eastAsia="Times New Roman" w:hAnsi="Angsana New" w:cs="Angsana New"/>
      <w:sz w:val="20"/>
      <w:szCs w:val="25"/>
    </w:rPr>
  </w:style>
  <w:style w:type="character" w:styleId="FootnoteReference">
    <w:name w:val="footnote reference"/>
    <w:rsid w:val="00045342"/>
    <w:rPr>
      <w:sz w:val="32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310A5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50988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F50988"/>
    <w:rPr>
      <w:rFonts w:ascii="Angsana New" w:eastAsia="Times New Roman" w:hAnsi="Angsana New" w:cs="Angsana New"/>
      <w:sz w:val="32"/>
      <w:szCs w:val="40"/>
    </w:rPr>
  </w:style>
  <w:style w:type="paragraph" w:styleId="NoSpacing">
    <w:name w:val="No Spacing"/>
    <w:link w:val="NoSpacingChar"/>
    <w:uiPriority w:val="1"/>
    <w:qFormat/>
    <w:rsid w:val="004525D3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NoSpacingChar">
    <w:name w:val="No Spacing Char"/>
    <w:link w:val="NoSpacing"/>
    <w:uiPriority w:val="1"/>
    <w:rsid w:val="004525D3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65558A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65558A"/>
    <w:rPr>
      <w:rFonts w:ascii="Angsana New" w:eastAsia="Times New Roman" w:hAnsi="Angsana New" w:cs="Angsana New"/>
      <w:sz w:val="32"/>
      <w:szCs w:val="40"/>
    </w:rPr>
  </w:style>
  <w:style w:type="paragraph" w:styleId="ListParagraph">
    <w:name w:val="List Paragraph"/>
    <w:basedOn w:val="Normal"/>
    <w:uiPriority w:val="34"/>
    <w:qFormat/>
    <w:rsid w:val="00A5450E"/>
    <w:pPr>
      <w:ind w:left="720"/>
      <w:contextualSpacing/>
    </w:pPr>
    <w:rPr>
      <w:szCs w:val="40"/>
    </w:rPr>
  </w:style>
  <w:style w:type="character" w:styleId="Hyperlink">
    <w:name w:val="Hyperlink"/>
    <w:basedOn w:val="DefaultParagraphFont"/>
    <w:uiPriority w:val="99"/>
    <w:unhideWhenUsed/>
    <w:rsid w:val="005117EE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5117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4D3F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6680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6680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6801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766801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766801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rsid w:val="0076680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rsid w:val="00766801"/>
    <w:rPr>
      <w:rFonts w:asciiTheme="majorHAnsi" w:eastAsiaTheme="majorEastAsia" w:hAnsiTheme="majorHAnsi" w:cstheme="majorBidi"/>
      <w:color w:val="1F4D78" w:themeColor="accent1" w:themeShade="7F"/>
      <w:sz w:val="32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rsid w:val="00766801"/>
    <w:rPr>
      <w:rFonts w:asciiTheme="majorHAnsi" w:eastAsiaTheme="majorEastAsia" w:hAnsiTheme="majorHAnsi" w:cstheme="majorBidi"/>
      <w:i/>
      <w:iCs/>
      <w:color w:val="1F4D78" w:themeColor="accent1" w:themeShade="7F"/>
      <w:sz w:val="32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rsid w:val="00766801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A8">
    <w:name w:val="A8"/>
    <w:uiPriority w:val="99"/>
    <w:rsid w:val="00A92DE7"/>
    <w:rPr>
      <w:color w:val="000000"/>
      <w:sz w:val="25"/>
      <w:szCs w:val="2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C3D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DD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C3DD2"/>
  </w:style>
  <w:style w:type="table" w:styleId="TableGrid">
    <w:name w:val="Table Grid"/>
    <w:basedOn w:val="TableNormal"/>
    <w:uiPriority w:val="39"/>
    <w:rsid w:val="000A4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75E0B-614F-4991-A203-7808EF364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4877</Words>
  <Characters>27804</Characters>
  <Application>Microsoft Office Word</Application>
  <DocSecurity>0</DocSecurity>
  <Lines>231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2021-08-28T09:19:00Z</dcterms:created>
  <dcterms:modified xsi:type="dcterms:W3CDTF">2021-12-26T02:59:00Z</dcterms:modified>
</cp:coreProperties>
</file>